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BF" w:rsidRPr="006929A7" w:rsidRDefault="00DF2A29" w:rsidP="006929A7">
      <w:pPr>
        <w:spacing w:line="596" w:lineRule="exact"/>
        <w:jc w:val="left"/>
        <w:rPr>
          <w:rFonts w:ascii="仿宋_GB2312" w:eastAsia="仿宋_GB2312" w:hAnsi="仿宋"/>
          <w:spacing w:val="-4"/>
          <w:sz w:val="32"/>
          <w:szCs w:val="32"/>
        </w:rPr>
      </w:pPr>
      <w:bookmarkStart w:id="0" w:name="gxmark"/>
      <w:bookmarkEnd w:id="0"/>
      <w:r w:rsidRPr="006929A7">
        <w:rPr>
          <w:rFonts w:ascii="仿宋_GB2312" w:eastAsia="仿宋_GB2312" w:hAnsi="仿宋" w:hint="eastAsia"/>
          <w:spacing w:val="-4"/>
          <w:sz w:val="32"/>
          <w:szCs w:val="32"/>
        </w:rPr>
        <w:t>YZCR-2017-02006</w:t>
      </w:r>
    </w:p>
    <w:p w:rsidR="00A012B9" w:rsidRDefault="00A012B9" w:rsidP="004A00BF">
      <w:pPr>
        <w:spacing w:line="596" w:lineRule="exact"/>
        <w:jc w:val="center"/>
        <w:rPr>
          <w:rFonts w:ascii="方正小标宋_GBK" w:eastAsia="方正小标宋_GBK"/>
          <w:sz w:val="42"/>
          <w:szCs w:val="42"/>
        </w:rPr>
      </w:pPr>
    </w:p>
    <w:p w:rsidR="00A012B9" w:rsidRDefault="00A012B9" w:rsidP="004A00BF">
      <w:pPr>
        <w:spacing w:line="596" w:lineRule="exact"/>
        <w:jc w:val="center"/>
        <w:rPr>
          <w:rFonts w:ascii="方正小标宋_GBK" w:eastAsia="方正小标宋_GBK"/>
          <w:sz w:val="42"/>
          <w:szCs w:val="42"/>
        </w:rPr>
      </w:pPr>
    </w:p>
    <w:p w:rsidR="00592BC2" w:rsidRDefault="00592BC2" w:rsidP="004A00BF">
      <w:pPr>
        <w:spacing w:line="596" w:lineRule="exact"/>
        <w:jc w:val="center"/>
        <w:rPr>
          <w:rFonts w:ascii="方正小标宋_GBK" w:eastAsia="方正小标宋_GBK"/>
          <w:sz w:val="42"/>
          <w:szCs w:val="42"/>
        </w:rPr>
      </w:pPr>
    </w:p>
    <w:p w:rsidR="00A012B9" w:rsidRDefault="00B9079C" w:rsidP="004A00BF">
      <w:pPr>
        <w:spacing w:line="596" w:lineRule="exact"/>
        <w:jc w:val="center"/>
        <w:rPr>
          <w:rFonts w:ascii="方正小标宋_GBK" w:eastAsia="方正小标宋_GBK"/>
          <w:sz w:val="42"/>
          <w:szCs w:val="42"/>
        </w:rPr>
      </w:pPr>
      <w:r w:rsidRPr="00B9079C">
        <w:rPr>
          <w:rFonts w:ascii="仿宋_GB2312" w:eastAsia="仿宋_GB2312" w:hAnsi="仿宋" w:hint="eastAsia"/>
          <w:spacing w:val="-4"/>
          <w:sz w:val="32"/>
          <w:szCs w:val="32"/>
        </w:rPr>
        <w:t>永发改价</w:t>
      </w:r>
      <w:r>
        <w:rPr>
          <w:rFonts w:ascii="仿宋_GB2312" w:eastAsia="仿宋_GB2312" w:hAnsi="仿宋" w:hint="eastAsia"/>
          <w:spacing w:val="-4"/>
          <w:sz w:val="32"/>
          <w:szCs w:val="32"/>
        </w:rPr>
        <w:t>〔2017〕339号</w:t>
      </w:r>
    </w:p>
    <w:p w:rsidR="008D3950" w:rsidRDefault="008D3950" w:rsidP="004A00BF">
      <w:pPr>
        <w:spacing w:line="596" w:lineRule="exact"/>
        <w:jc w:val="center"/>
        <w:rPr>
          <w:rFonts w:ascii="方正小标宋_GBK" w:eastAsia="方正小标宋_GBK"/>
          <w:sz w:val="42"/>
          <w:szCs w:val="42"/>
        </w:rPr>
      </w:pPr>
    </w:p>
    <w:p w:rsidR="004A00BF" w:rsidRPr="004A00BF" w:rsidRDefault="004A00BF" w:rsidP="004A00BF">
      <w:pPr>
        <w:spacing w:line="596" w:lineRule="exact"/>
        <w:jc w:val="center"/>
        <w:rPr>
          <w:rFonts w:ascii="方正小标宋简体" w:eastAsia="方正小标宋简体"/>
          <w:sz w:val="44"/>
          <w:szCs w:val="44"/>
        </w:rPr>
      </w:pPr>
      <w:r w:rsidRPr="004A00BF">
        <w:rPr>
          <w:rFonts w:ascii="方正小标宋简体" w:eastAsia="方正小标宋简体" w:hint="eastAsia"/>
          <w:sz w:val="44"/>
          <w:szCs w:val="44"/>
        </w:rPr>
        <w:t>关于印发永州市2017年版政府定价的涉企行政审批前置服务收费目录清单和政府定价的涉企经营服务收费目录清单的通知</w:t>
      </w:r>
    </w:p>
    <w:p w:rsidR="004A00BF" w:rsidRDefault="004A00BF" w:rsidP="004A00BF">
      <w:pPr>
        <w:adjustRightInd w:val="0"/>
        <w:snapToGrid w:val="0"/>
        <w:spacing w:line="596" w:lineRule="exact"/>
        <w:rPr>
          <w:rFonts w:ascii="仿宋_GB2312" w:eastAsia="仿宋_GB2312" w:hAnsi="仿宋"/>
          <w:sz w:val="32"/>
          <w:szCs w:val="32"/>
        </w:rPr>
      </w:pPr>
    </w:p>
    <w:p w:rsidR="004A00BF" w:rsidRDefault="004A00BF" w:rsidP="004A00BF">
      <w:pPr>
        <w:adjustRightInd w:val="0"/>
        <w:snapToGrid w:val="0"/>
        <w:spacing w:line="596" w:lineRule="exact"/>
        <w:rPr>
          <w:rFonts w:ascii="仿宋_GB2312" w:eastAsia="仿宋_GB2312" w:hAnsi="仿宋"/>
          <w:sz w:val="32"/>
          <w:szCs w:val="32"/>
        </w:rPr>
      </w:pPr>
      <w:r>
        <w:rPr>
          <w:rFonts w:ascii="仿宋_GB2312" w:eastAsia="仿宋_GB2312" w:hAnsi="仿宋" w:hint="eastAsia"/>
          <w:sz w:val="32"/>
          <w:szCs w:val="32"/>
        </w:rPr>
        <w:t>市直</w:t>
      </w:r>
      <w:r w:rsidRPr="00950D4B">
        <w:rPr>
          <w:rFonts w:ascii="仿宋_GB2312" w:eastAsia="仿宋_GB2312" w:hAnsi="仿宋" w:hint="eastAsia"/>
          <w:sz w:val="32"/>
          <w:szCs w:val="32"/>
        </w:rPr>
        <w:t>有关单位，中央</w:t>
      </w:r>
      <w:r>
        <w:rPr>
          <w:rFonts w:ascii="仿宋_GB2312" w:eastAsia="仿宋_GB2312" w:hAnsi="仿宋" w:hint="eastAsia"/>
          <w:sz w:val="32"/>
          <w:szCs w:val="32"/>
        </w:rPr>
        <w:t>、省驻永</w:t>
      </w:r>
      <w:r w:rsidRPr="00950D4B">
        <w:rPr>
          <w:rFonts w:ascii="仿宋_GB2312" w:eastAsia="仿宋_GB2312" w:hAnsi="仿宋" w:hint="eastAsia"/>
          <w:sz w:val="32"/>
          <w:szCs w:val="32"/>
        </w:rPr>
        <w:t>有关单位，</w:t>
      </w:r>
      <w:r>
        <w:rPr>
          <w:rFonts w:ascii="仿宋_GB2312" w:eastAsia="仿宋_GB2312" w:hAnsi="仿宋" w:hint="eastAsia"/>
          <w:sz w:val="32"/>
          <w:szCs w:val="32"/>
        </w:rPr>
        <w:t>各县区发改委：</w:t>
      </w:r>
    </w:p>
    <w:p w:rsidR="004A00BF" w:rsidRPr="00AE3EF6" w:rsidRDefault="004A00BF" w:rsidP="004A00BF">
      <w:pPr>
        <w:adjustRightInd w:val="0"/>
        <w:snapToGrid w:val="0"/>
        <w:spacing w:line="596" w:lineRule="exact"/>
        <w:ind w:firstLineChars="200" w:firstLine="624"/>
        <w:rPr>
          <w:rFonts w:ascii="仿宋_GB2312" w:eastAsia="仿宋_GB2312" w:hAnsi="仿宋"/>
          <w:sz w:val="32"/>
          <w:szCs w:val="32"/>
        </w:rPr>
      </w:pPr>
      <w:r w:rsidRPr="00DB604D">
        <w:rPr>
          <w:rFonts w:ascii="仿宋_GB2312" w:eastAsia="仿宋_GB2312" w:hAnsi="仿宋"/>
          <w:spacing w:val="-4"/>
          <w:sz w:val="32"/>
          <w:szCs w:val="32"/>
        </w:rPr>
        <w:t>根据国家</w:t>
      </w:r>
      <w:r>
        <w:rPr>
          <w:rFonts w:ascii="仿宋_GB2312" w:eastAsia="仿宋_GB2312" w:hAnsi="仿宋" w:hint="eastAsia"/>
          <w:spacing w:val="-4"/>
          <w:sz w:val="32"/>
          <w:szCs w:val="32"/>
        </w:rPr>
        <w:t>、省</w:t>
      </w:r>
      <w:r w:rsidRPr="00DB604D">
        <w:rPr>
          <w:rFonts w:ascii="仿宋_GB2312" w:eastAsia="仿宋_GB2312" w:hAnsi="仿宋"/>
          <w:spacing w:val="-4"/>
          <w:sz w:val="32"/>
          <w:szCs w:val="32"/>
        </w:rPr>
        <w:t>有关要求和</w:t>
      </w:r>
      <w:r w:rsidRPr="00DB604D">
        <w:rPr>
          <w:rFonts w:ascii="仿宋_GB2312" w:eastAsia="仿宋_GB2312" w:hAnsi="仿宋" w:hint="eastAsia"/>
          <w:spacing w:val="-4"/>
          <w:sz w:val="32"/>
          <w:szCs w:val="32"/>
        </w:rPr>
        <w:t>我</w:t>
      </w:r>
      <w:r>
        <w:rPr>
          <w:rFonts w:ascii="仿宋_GB2312" w:eastAsia="仿宋_GB2312" w:hAnsi="仿宋" w:hint="eastAsia"/>
          <w:spacing w:val="-4"/>
          <w:sz w:val="32"/>
          <w:szCs w:val="32"/>
        </w:rPr>
        <w:t>市</w:t>
      </w:r>
      <w:r w:rsidRPr="00DB604D">
        <w:rPr>
          <w:rFonts w:ascii="仿宋_GB2312" w:eastAsia="仿宋_GB2312" w:hAnsi="仿宋" w:hint="eastAsia"/>
          <w:spacing w:val="-4"/>
          <w:sz w:val="32"/>
          <w:szCs w:val="32"/>
        </w:rPr>
        <w:t>实际</w:t>
      </w:r>
      <w:r w:rsidRPr="00DB604D">
        <w:rPr>
          <w:rFonts w:ascii="仿宋_GB2312" w:eastAsia="仿宋_GB2312" w:hAnsi="仿宋"/>
          <w:spacing w:val="-4"/>
          <w:sz w:val="32"/>
          <w:szCs w:val="32"/>
        </w:rPr>
        <w:t>，</w:t>
      </w:r>
      <w:r w:rsidRPr="00DB604D">
        <w:rPr>
          <w:rFonts w:ascii="仿宋_GB2312" w:eastAsia="仿宋_GB2312" w:hAnsi="仿宋" w:hint="eastAsia"/>
          <w:spacing w:val="-4"/>
          <w:sz w:val="32"/>
          <w:szCs w:val="32"/>
        </w:rPr>
        <w:t>依据《湖南省定价目录》</w:t>
      </w:r>
      <w:r w:rsidR="008030EB">
        <w:rPr>
          <w:rFonts w:ascii="仿宋_GB2312" w:eastAsia="仿宋_GB2312" w:hAnsi="仿宋" w:hint="eastAsia"/>
          <w:spacing w:val="-4"/>
          <w:sz w:val="32"/>
          <w:szCs w:val="32"/>
        </w:rPr>
        <w:t>和湖南省发改委《关于印发2017年版政府定价的涉企行政审批前置服务收费目录清单和涉企经营服务收费目录清单的通知》（湘发改价服〔2017〕785号）文件规定</w:t>
      </w:r>
      <w:r w:rsidRPr="00DB604D">
        <w:rPr>
          <w:rFonts w:ascii="仿宋_GB2312" w:eastAsia="仿宋_GB2312" w:hAnsi="仿宋" w:hint="eastAsia"/>
          <w:spacing w:val="-4"/>
          <w:sz w:val="32"/>
          <w:szCs w:val="32"/>
        </w:rPr>
        <w:t>，我委</w:t>
      </w:r>
      <w:r w:rsidR="003723A8">
        <w:rPr>
          <w:rFonts w:ascii="仿宋_GB2312" w:eastAsia="仿宋_GB2312" w:hAnsi="仿宋" w:hint="eastAsia"/>
          <w:spacing w:val="-4"/>
          <w:sz w:val="32"/>
          <w:szCs w:val="32"/>
        </w:rPr>
        <w:t>对</w:t>
      </w:r>
      <w:r w:rsidRPr="00DB604D">
        <w:rPr>
          <w:rFonts w:ascii="仿宋_GB2312" w:eastAsia="仿宋_GB2312" w:hAnsi="仿宋" w:hint="eastAsia"/>
          <w:spacing w:val="-4"/>
          <w:sz w:val="32"/>
          <w:szCs w:val="32"/>
        </w:rPr>
        <w:t>政府定价的涉企行政审批前置服务收费目录清单和涉企经营服务收费目录清单进行了动态调整，现将调整后的</w:t>
      </w:r>
      <w:r w:rsidRPr="00AE3EF6">
        <w:rPr>
          <w:rFonts w:ascii="仿宋_GB2312" w:eastAsia="仿宋_GB2312" w:hAnsi="仿宋" w:hint="eastAsia"/>
          <w:sz w:val="32"/>
          <w:szCs w:val="32"/>
        </w:rPr>
        <w:t>《</w:t>
      </w:r>
      <w:r>
        <w:rPr>
          <w:rFonts w:ascii="仿宋_GB2312" w:eastAsia="仿宋_GB2312" w:hAnsi="仿宋" w:hint="eastAsia"/>
          <w:sz w:val="32"/>
          <w:szCs w:val="32"/>
        </w:rPr>
        <w:t>永州市2017年版</w:t>
      </w:r>
      <w:r w:rsidRPr="00AE3EF6">
        <w:rPr>
          <w:rFonts w:ascii="仿宋_GB2312" w:eastAsia="仿宋_GB2312" w:hAnsi="仿宋" w:hint="eastAsia"/>
          <w:sz w:val="32"/>
          <w:szCs w:val="32"/>
        </w:rPr>
        <w:t>政府定价的</w:t>
      </w:r>
      <w:r w:rsidRPr="00F810D4">
        <w:rPr>
          <w:rFonts w:ascii="仿宋_GB2312" w:eastAsia="仿宋_GB2312" w:hAnsi="仿宋" w:hint="eastAsia"/>
          <w:sz w:val="32"/>
          <w:szCs w:val="32"/>
        </w:rPr>
        <w:t>涉企</w:t>
      </w:r>
      <w:r w:rsidRPr="00AE3EF6">
        <w:rPr>
          <w:rFonts w:ascii="仿宋_GB2312" w:eastAsia="仿宋_GB2312" w:hAnsi="仿宋" w:hint="eastAsia"/>
          <w:sz w:val="32"/>
          <w:szCs w:val="32"/>
        </w:rPr>
        <w:t>行政审批前置服务收费目录清单》 (附件一)和《</w:t>
      </w:r>
      <w:r>
        <w:rPr>
          <w:rFonts w:ascii="仿宋_GB2312" w:eastAsia="仿宋_GB2312" w:hAnsi="仿宋" w:hint="eastAsia"/>
          <w:sz w:val="32"/>
          <w:szCs w:val="32"/>
        </w:rPr>
        <w:t>永州市2017年版</w:t>
      </w:r>
      <w:r w:rsidRPr="00AE3EF6">
        <w:rPr>
          <w:rFonts w:ascii="仿宋_GB2312" w:eastAsia="仿宋_GB2312" w:hAnsi="仿宋" w:hint="eastAsia"/>
          <w:sz w:val="32"/>
          <w:szCs w:val="32"/>
        </w:rPr>
        <w:t>政府定价的涉企经营服务收费目录清单》 (附件二）印发给你们，请遵照执行。</w:t>
      </w:r>
    </w:p>
    <w:p w:rsidR="004A00BF" w:rsidRPr="00CB038D" w:rsidRDefault="004A00BF" w:rsidP="004A00BF">
      <w:pPr>
        <w:spacing w:line="596" w:lineRule="exact"/>
        <w:ind w:firstLineChars="200" w:firstLine="640"/>
        <w:rPr>
          <w:rFonts w:ascii="仿宋_GB2312" w:eastAsia="仿宋_GB2312" w:hAnsi="仿宋" w:cs="仿宋_GB2312"/>
          <w:sz w:val="32"/>
          <w:szCs w:val="32"/>
        </w:rPr>
      </w:pPr>
      <w:r w:rsidRPr="00785427">
        <w:rPr>
          <w:rFonts w:ascii="仿宋_GB2312" w:eastAsia="仿宋_GB2312" w:hAnsi="仿宋" w:hint="eastAsia"/>
          <w:sz w:val="32"/>
          <w:szCs w:val="32"/>
        </w:rPr>
        <w:t>各</w:t>
      </w:r>
      <w:r>
        <w:rPr>
          <w:rFonts w:ascii="仿宋_GB2312" w:eastAsia="仿宋_GB2312" w:hAnsi="仿宋" w:hint="eastAsia"/>
          <w:sz w:val="32"/>
          <w:szCs w:val="32"/>
        </w:rPr>
        <w:t>县区</w:t>
      </w:r>
      <w:r w:rsidRPr="00785427">
        <w:rPr>
          <w:rFonts w:ascii="仿宋_GB2312" w:eastAsia="仿宋_GB2312" w:hAnsi="仿宋" w:hint="eastAsia"/>
          <w:sz w:val="32"/>
          <w:szCs w:val="32"/>
        </w:rPr>
        <w:t>要按照有关规定，及时公布本级2017版</w:t>
      </w:r>
      <w:r w:rsidRPr="00F810D4">
        <w:rPr>
          <w:rFonts w:ascii="仿宋_GB2312" w:eastAsia="仿宋_GB2312" w:hAnsi="仿宋" w:hint="eastAsia"/>
          <w:sz w:val="32"/>
          <w:szCs w:val="32"/>
        </w:rPr>
        <w:t>政府定价</w:t>
      </w:r>
      <w:r>
        <w:rPr>
          <w:rFonts w:ascii="仿宋_GB2312" w:eastAsia="仿宋_GB2312" w:hAnsi="仿宋" w:hint="eastAsia"/>
          <w:sz w:val="32"/>
          <w:szCs w:val="32"/>
        </w:rPr>
        <w:t>的</w:t>
      </w:r>
      <w:r w:rsidRPr="00F810D4">
        <w:rPr>
          <w:rFonts w:ascii="仿宋_GB2312" w:eastAsia="仿宋_GB2312" w:hAnsi="仿宋" w:hint="eastAsia"/>
          <w:sz w:val="32"/>
          <w:szCs w:val="32"/>
        </w:rPr>
        <w:t>涉企行政审批前置服务收费目录清单和涉企经营服务</w:t>
      </w:r>
      <w:r>
        <w:rPr>
          <w:rFonts w:ascii="仿宋_GB2312" w:eastAsia="仿宋_GB2312" w:hAnsi="仿宋" w:hint="eastAsia"/>
          <w:sz w:val="32"/>
          <w:szCs w:val="32"/>
        </w:rPr>
        <w:t>收费目录</w:t>
      </w:r>
      <w:r>
        <w:rPr>
          <w:rFonts w:ascii="仿宋_GB2312" w:eastAsia="仿宋_GB2312" w:hAnsi="仿宋" w:hint="eastAsia"/>
          <w:sz w:val="32"/>
          <w:szCs w:val="32"/>
        </w:rPr>
        <w:lastRenderedPageBreak/>
        <w:t>清单，</w:t>
      </w:r>
      <w:r w:rsidR="00306104">
        <w:rPr>
          <w:rFonts w:ascii="仿宋_GB2312" w:eastAsia="仿宋_GB2312" w:hAnsi="仿宋" w:hint="eastAsia"/>
          <w:sz w:val="32"/>
          <w:szCs w:val="32"/>
        </w:rPr>
        <w:t>务必</w:t>
      </w:r>
      <w:r>
        <w:rPr>
          <w:rFonts w:ascii="仿宋_GB2312" w:eastAsia="仿宋_GB2312" w:hAnsi="仿宋" w:cs="仿宋_GB2312" w:hint="eastAsia"/>
          <w:sz w:val="32"/>
          <w:szCs w:val="32"/>
        </w:rPr>
        <w:t>确保</w:t>
      </w:r>
      <w:r w:rsidRPr="004F1629">
        <w:rPr>
          <w:rFonts w:ascii="仿宋_GB2312" w:eastAsia="仿宋_GB2312" w:hAnsi="仿宋" w:cs="仿宋_GB2312" w:hint="eastAsia"/>
          <w:sz w:val="32"/>
          <w:szCs w:val="32"/>
        </w:rPr>
        <w:t>2017年版目录清单</w:t>
      </w:r>
      <w:r>
        <w:rPr>
          <w:rFonts w:ascii="仿宋_GB2312" w:eastAsia="仿宋_GB2312" w:hAnsi="仿宋" w:cs="仿宋_GB2312" w:hint="eastAsia"/>
          <w:sz w:val="32"/>
          <w:szCs w:val="32"/>
        </w:rPr>
        <w:t>于2017年9月30日前</w:t>
      </w:r>
      <w:r w:rsidRPr="004F1629">
        <w:rPr>
          <w:rFonts w:ascii="仿宋_GB2312" w:eastAsia="仿宋_GB2312" w:hAnsi="仿宋" w:cs="仿宋_GB2312" w:hint="eastAsia"/>
          <w:sz w:val="32"/>
          <w:szCs w:val="32"/>
        </w:rPr>
        <w:t>更新</w:t>
      </w:r>
      <w:r w:rsidR="00306104">
        <w:rPr>
          <w:rFonts w:ascii="仿宋_GB2312" w:eastAsia="仿宋_GB2312" w:hAnsi="仿宋" w:cs="仿宋_GB2312" w:hint="eastAsia"/>
          <w:sz w:val="32"/>
          <w:szCs w:val="32"/>
        </w:rPr>
        <w:t>到位，同时</w:t>
      </w:r>
      <w:r w:rsidR="008D3950">
        <w:rPr>
          <w:rFonts w:ascii="仿宋_GB2312" w:eastAsia="仿宋_GB2312" w:hAnsi="仿宋" w:cs="仿宋_GB2312" w:hint="eastAsia"/>
          <w:sz w:val="32"/>
          <w:szCs w:val="32"/>
        </w:rPr>
        <w:t>将加盖单位公章的两个目录清单报市发改委服务价格科（邮箱：</w:t>
      </w:r>
      <w:hyperlink r:id="rId6" w:history="1">
        <w:r w:rsidR="008D3950" w:rsidRPr="00C525BB">
          <w:rPr>
            <w:rStyle w:val="a5"/>
            <w:rFonts w:ascii="仿宋_GB2312" w:eastAsia="仿宋_GB2312" w:hAnsi="仿宋" w:cs="仿宋_GB2312" w:hint="eastAsia"/>
            <w:sz w:val="32"/>
            <w:szCs w:val="32"/>
          </w:rPr>
          <w:t>yzfwjg168@163.com</w:t>
        </w:r>
      </w:hyperlink>
      <w:r w:rsidR="008D3950">
        <w:rPr>
          <w:rFonts w:ascii="仿宋_GB2312" w:eastAsia="仿宋_GB2312" w:hAnsi="仿宋" w:cs="仿宋_GB2312" w:hint="eastAsia"/>
          <w:sz w:val="32"/>
          <w:szCs w:val="32"/>
        </w:rPr>
        <w:t xml:space="preserve">   电话：0746—8322795</w:t>
      </w:r>
      <w:r w:rsidR="008D3950">
        <w:rPr>
          <w:rFonts w:ascii="仿宋_GB2312" w:eastAsia="仿宋_GB2312" w:hAnsi="仿宋" w:cs="仿宋_GB2312"/>
          <w:sz w:val="32"/>
          <w:szCs w:val="32"/>
        </w:rPr>
        <w:t>）</w:t>
      </w:r>
      <w:r w:rsidRPr="004F1629">
        <w:rPr>
          <w:rFonts w:ascii="仿宋_GB2312" w:eastAsia="仿宋_GB2312" w:hAnsi="仿宋" w:cs="仿宋_GB2312" w:hint="eastAsia"/>
          <w:sz w:val="32"/>
          <w:szCs w:val="32"/>
        </w:rPr>
        <w:t>。</w:t>
      </w:r>
    </w:p>
    <w:p w:rsidR="004A00BF" w:rsidRPr="00785427" w:rsidRDefault="004A00BF" w:rsidP="004A00BF">
      <w:pPr>
        <w:adjustRightInd w:val="0"/>
        <w:snapToGrid w:val="0"/>
        <w:spacing w:line="596" w:lineRule="exact"/>
        <w:ind w:firstLineChars="200" w:firstLine="640"/>
        <w:rPr>
          <w:rFonts w:ascii="仿宋_GB2312" w:eastAsia="仿宋_GB2312" w:hAnsi="仿宋"/>
          <w:sz w:val="32"/>
          <w:szCs w:val="32"/>
        </w:rPr>
      </w:pPr>
      <w:r w:rsidRPr="00785427">
        <w:rPr>
          <w:rFonts w:ascii="仿宋_GB2312" w:eastAsia="仿宋_GB2312" w:hAnsi="仿宋" w:hint="eastAsia"/>
          <w:sz w:val="32"/>
          <w:szCs w:val="32"/>
        </w:rPr>
        <w:t>本通知</w:t>
      </w:r>
      <w:r w:rsidRPr="005E205B">
        <w:rPr>
          <w:rFonts w:ascii="仿宋_GB2312" w:eastAsia="仿宋_GB2312" w:hAnsi="仿宋"/>
          <w:sz w:val="32"/>
          <w:szCs w:val="32"/>
        </w:rPr>
        <w:t>自发文之日</w:t>
      </w:r>
      <w:r w:rsidRPr="00785427">
        <w:rPr>
          <w:rFonts w:ascii="仿宋_GB2312" w:eastAsia="仿宋_GB2312" w:hAnsi="仿宋" w:hint="eastAsia"/>
          <w:sz w:val="32"/>
          <w:szCs w:val="32"/>
        </w:rPr>
        <w:t>起执行。</w:t>
      </w:r>
    </w:p>
    <w:p w:rsidR="00A012B9" w:rsidRDefault="00A012B9" w:rsidP="004A00BF">
      <w:pPr>
        <w:adjustRightInd w:val="0"/>
        <w:snapToGrid w:val="0"/>
        <w:spacing w:line="596" w:lineRule="exact"/>
        <w:ind w:leftChars="300" w:left="2070" w:hangingChars="450" w:hanging="1440"/>
        <w:rPr>
          <w:rFonts w:ascii="仿宋_GB2312" w:eastAsia="仿宋_GB2312" w:hAnsi="仿宋"/>
          <w:sz w:val="32"/>
          <w:szCs w:val="32"/>
        </w:rPr>
      </w:pPr>
    </w:p>
    <w:p w:rsidR="004A00BF" w:rsidRPr="00785427" w:rsidRDefault="004A00BF" w:rsidP="004A00BF">
      <w:pPr>
        <w:adjustRightInd w:val="0"/>
        <w:snapToGrid w:val="0"/>
        <w:spacing w:line="596" w:lineRule="exact"/>
        <w:ind w:leftChars="300" w:left="2070" w:hangingChars="450" w:hanging="1440"/>
        <w:rPr>
          <w:rFonts w:ascii="仿宋_GB2312" w:eastAsia="仿宋_GB2312" w:hAnsi="仿宋"/>
          <w:sz w:val="32"/>
          <w:szCs w:val="32"/>
        </w:rPr>
      </w:pPr>
      <w:r w:rsidRPr="00785427">
        <w:rPr>
          <w:rFonts w:ascii="仿宋_GB2312" w:eastAsia="仿宋_GB2312" w:hAnsi="仿宋" w:hint="eastAsia"/>
          <w:sz w:val="32"/>
          <w:szCs w:val="32"/>
        </w:rPr>
        <w:t>附件：1、</w:t>
      </w:r>
      <w:r>
        <w:rPr>
          <w:rFonts w:ascii="仿宋_GB2312" w:eastAsia="仿宋_GB2312" w:hAnsi="仿宋" w:hint="eastAsia"/>
          <w:sz w:val="32"/>
          <w:szCs w:val="32"/>
        </w:rPr>
        <w:t>永州市2017年版</w:t>
      </w:r>
      <w:r w:rsidRPr="00AE3EF6">
        <w:rPr>
          <w:rFonts w:ascii="仿宋_GB2312" w:eastAsia="仿宋_GB2312" w:hAnsi="仿宋" w:hint="eastAsia"/>
          <w:sz w:val="32"/>
          <w:szCs w:val="32"/>
        </w:rPr>
        <w:t>政府定价的</w:t>
      </w:r>
      <w:r w:rsidRPr="00F810D4">
        <w:rPr>
          <w:rFonts w:ascii="仿宋_GB2312" w:eastAsia="仿宋_GB2312" w:hAnsi="仿宋" w:hint="eastAsia"/>
          <w:sz w:val="32"/>
          <w:szCs w:val="32"/>
        </w:rPr>
        <w:t>涉企</w:t>
      </w:r>
      <w:r w:rsidRPr="00AE3EF6">
        <w:rPr>
          <w:rFonts w:ascii="仿宋_GB2312" w:eastAsia="仿宋_GB2312" w:hAnsi="仿宋" w:hint="eastAsia"/>
          <w:sz w:val="32"/>
          <w:szCs w:val="32"/>
        </w:rPr>
        <w:t>行政审批前置服务收费目录清单</w:t>
      </w:r>
    </w:p>
    <w:p w:rsidR="004A00BF" w:rsidRPr="00785427" w:rsidRDefault="004A00BF" w:rsidP="004A00BF">
      <w:pPr>
        <w:adjustRightInd w:val="0"/>
        <w:snapToGrid w:val="0"/>
        <w:spacing w:line="596" w:lineRule="exact"/>
        <w:ind w:leftChars="750" w:left="2055" w:hangingChars="150" w:hanging="480"/>
        <w:rPr>
          <w:rFonts w:ascii="仿宋_GB2312" w:eastAsia="仿宋_GB2312" w:hAnsi="仿宋"/>
          <w:sz w:val="32"/>
          <w:szCs w:val="32"/>
        </w:rPr>
      </w:pPr>
      <w:r w:rsidRPr="00785427">
        <w:rPr>
          <w:rFonts w:ascii="仿宋_GB2312" w:eastAsia="仿宋_GB2312" w:hAnsi="仿宋" w:hint="eastAsia"/>
          <w:sz w:val="32"/>
          <w:szCs w:val="32"/>
        </w:rPr>
        <w:t>2、</w:t>
      </w:r>
      <w:r w:rsidR="00A012B9">
        <w:rPr>
          <w:rFonts w:ascii="仿宋_GB2312" w:eastAsia="仿宋_GB2312" w:hAnsi="仿宋" w:hint="eastAsia"/>
          <w:sz w:val="32"/>
          <w:szCs w:val="32"/>
        </w:rPr>
        <w:t>永州市2017年版</w:t>
      </w:r>
      <w:r w:rsidR="00A012B9" w:rsidRPr="00AE3EF6">
        <w:rPr>
          <w:rFonts w:ascii="仿宋_GB2312" w:eastAsia="仿宋_GB2312" w:hAnsi="仿宋" w:hint="eastAsia"/>
          <w:sz w:val="32"/>
          <w:szCs w:val="32"/>
        </w:rPr>
        <w:t>政府定价的涉企经营服务收费目录清单</w:t>
      </w:r>
    </w:p>
    <w:p w:rsidR="004A00BF" w:rsidRPr="00785427" w:rsidRDefault="004A00BF" w:rsidP="004A00BF">
      <w:pPr>
        <w:adjustRightInd w:val="0"/>
        <w:snapToGrid w:val="0"/>
        <w:spacing w:line="560" w:lineRule="exact"/>
        <w:rPr>
          <w:rFonts w:ascii="仿宋_GB2312" w:eastAsia="仿宋_GB2312" w:hAnsi="仿宋"/>
          <w:sz w:val="32"/>
          <w:szCs w:val="32"/>
        </w:rPr>
      </w:pPr>
    </w:p>
    <w:p w:rsidR="004A00BF" w:rsidRDefault="004A00BF" w:rsidP="004A00BF">
      <w:pPr>
        <w:adjustRightInd w:val="0"/>
        <w:snapToGrid w:val="0"/>
        <w:spacing w:line="560" w:lineRule="exact"/>
        <w:rPr>
          <w:rFonts w:ascii="仿宋_GB2312" w:eastAsia="仿宋_GB2312" w:hAnsi="仿宋"/>
          <w:sz w:val="32"/>
          <w:szCs w:val="32"/>
        </w:rPr>
      </w:pPr>
    </w:p>
    <w:p w:rsidR="004A00BF" w:rsidRPr="00785427" w:rsidRDefault="004A00BF" w:rsidP="004A00BF">
      <w:pPr>
        <w:adjustRightInd w:val="0"/>
        <w:snapToGrid w:val="0"/>
        <w:spacing w:line="560" w:lineRule="exact"/>
        <w:rPr>
          <w:rFonts w:ascii="仿宋_GB2312" w:eastAsia="仿宋_GB2312" w:hAnsi="仿宋"/>
          <w:sz w:val="32"/>
          <w:szCs w:val="32"/>
        </w:rPr>
      </w:pPr>
    </w:p>
    <w:p w:rsidR="004A00BF" w:rsidRPr="00785427" w:rsidRDefault="00A012B9" w:rsidP="004A00BF">
      <w:pPr>
        <w:adjustRightInd w:val="0"/>
        <w:snapToGrid w:val="0"/>
        <w:spacing w:line="560" w:lineRule="exact"/>
        <w:ind w:firstLineChars="1450" w:firstLine="4640"/>
        <w:rPr>
          <w:rFonts w:ascii="仿宋_GB2312" w:eastAsia="仿宋_GB2312" w:hAnsi="仿宋"/>
          <w:sz w:val="32"/>
          <w:szCs w:val="32"/>
        </w:rPr>
      </w:pPr>
      <w:r>
        <w:rPr>
          <w:rFonts w:ascii="仿宋_GB2312" w:eastAsia="仿宋_GB2312" w:hAnsi="仿宋" w:hint="eastAsia"/>
          <w:sz w:val="32"/>
          <w:szCs w:val="32"/>
        </w:rPr>
        <w:t>永州市</w:t>
      </w:r>
      <w:r w:rsidR="004A00BF" w:rsidRPr="00785427">
        <w:rPr>
          <w:rFonts w:ascii="仿宋_GB2312" w:eastAsia="仿宋_GB2312" w:hAnsi="仿宋" w:hint="eastAsia"/>
          <w:sz w:val="32"/>
          <w:szCs w:val="32"/>
        </w:rPr>
        <w:t>发展和改革委员会</w:t>
      </w:r>
    </w:p>
    <w:p w:rsidR="004A00BF" w:rsidRPr="00785427" w:rsidRDefault="004A00BF" w:rsidP="001835EA">
      <w:pPr>
        <w:adjustRightInd w:val="0"/>
        <w:snapToGrid w:val="0"/>
        <w:spacing w:line="560" w:lineRule="exact"/>
        <w:ind w:firstLineChars="1650" w:firstLine="5280"/>
        <w:rPr>
          <w:rFonts w:ascii="仿宋_GB2312" w:eastAsia="仿宋_GB2312" w:hAnsi="仿宋"/>
          <w:sz w:val="32"/>
          <w:szCs w:val="32"/>
        </w:rPr>
      </w:pPr>
      <w:r w:rsidRPr="00785427">
        <w:rPr>
          <w:rFonts w:ascii="仿宋_GB2312" w:eastAsia="仿宋_GB2312" w:hAnsi="仿宋" w:hint="eastAsia"/>
          <w:sz w:val="32"/>
          <w:szCs w:val="32"/>
        </w:rPr>
        <w:t>2017年</w:t>
      </w:r>
      <w:r w:rsidR="00A012B9">
        <w:rPr>
          <w:rFonts w:ascii="仿宋_GB2312" w:eastAsia="仿宋_GB2312" w:hAnsi="仿宋" w:hint="eastAsia"/>
          <w:sz w:val="32"/>
          <w:szCs w:val="32"/>
        </w:rPr>
        <w:t>9</w:t>
      </w:r>
      <w:r w:rsidRPr="00785427">
        <w:rPr>
          <w:rFonts w:ascii="仿宋_GB2312" w:eastAsia="仿宋_GB2312" w:hAnsi="仿宋" w:hint="eastAsia"/>
          <w:sz w:val="32"/>
          <w:szCs w:val="32"/>
        </w:rPr>
        <w:t>月</w:t>
      </w:r>
      <w:r w:rsidR="001835EA">
        <w:rPr>
          <w:rFonts w:ascii="仿宋_GB2312" w:eastAsia="仿宋_GB2312" w:hAnsi="仿宋" w:hint="eastAsia"/>
          <w:sz w:val="32"/>
          <w:szCs w:val="32"/>
        </w:rPr>
        <w:t>30</w:t>
      </w:r>
      <w:r w:rsidRPr="00785427">
        <w:rPr>
          <w:rFonts w:ascii="仿宋_GB2312" w:eastAsia="仿宋_GB2312" w:hAnsi="仿宋" w:hint="eastAsia"/>
          <w:sz w:val="32"/>
          <w:szCs w:val="32"/>
        </w:rPr>
        <w:t>日</w:t>
      </w:r>
    </w:p>
    <w:p w:rsidR="004A00BF" w:rsidRPr="00251775" w:rsidRDefault="004A00BF" w:rsidP="004A00BF">
      <w:pPr>
        <w:wordWrap w:val="0"/>
        <w:autoSpaceDE w:val="0"/>
        <w:autoSpaceDN w:val="0"/>
        <w:adjustRightInd w:val="0"/>
        <w:spacing w:line="596" w:lineRule="exact"/>
        <w:ind w:right="-2"/>
        <w:jc w:val="right"/>
        <w:rPr>
          <w:rFonts w:eastAsia="仿宋_GB2312"/>
          <w:w w:val="98"/>
          <w:sz w:val="32"/>
        </w:rPr>
      </w:pPr>
    </w:p>
    <w:p w:rsidR="004A00BF" w:rsidRDefault="004A00BF" w:rsidP="004A00BF">
      <w:pPr>
        <w:spacing w:line="596" w:lineRule="exact"/>
        <w:rPr>
          <w:rFonts w:eastAsia="仿宋_GB2312"/>
          <w:sz w:val="32"/>
        </w:rPr>
      </w:pPr>
    </w:p>
    <w:p w:rsidR="004A00BF" w:rsidRDefault="004A00BF" w:rsidP="004A00BF">
      <w:pPr>
        <w:spacing w:line="596" w:lineRule="exact"/>
        <w:rPr>
          <w:rFonts w:eastAsia="仿宋_GB2312"/>
          <w:sz w:val="32"/>
        </w:rPr>
      </w:pPr>
    </w:p>
    <w:p w:rsidR="00A012B9" w:rsidRDefault="00A012B9" w:rsidP="004A00BF">
      <w:pPr>
        <w:spacing w:line="596" w:lineRule="exact"/>
        <w:rPr>
          <w:rFonts w:eastAsia="仿宋_GB2312"/>
          <w:sz w:val="32"/>
        </w:rPr>
      </w:pPr>
    </w:p>
    <w:p w:rsidR="003723A8" w:rsidRDefault="003723A8" w:rsidP="004A00BF">
      <w:pPr>
        <w:spacing w:line="596" w:lineRule="exact"/>
        <w:rPr>
          <w:rFonts w:eastAsia="仿宋_GB2312"/>
          <w:sz w:val="32"/>
        </w:rPr>
      </w:pPr>
    </w:p>
    <w:p w:rsidR="00A012B9" w:rsidRDefault="00A012B9" w:rsidP="004A00BF">
      <w:pPr>
        <w:spacing w:line="596" w:lineRule="exact"/>
        <w:rPr>
          <w:rFonts w:eastAsia="仿宋_GB2312"/>
          <w:sz w:val="32"/>
        </w:rPr>
      </w:pPr>
    </w:p>
    <w:p w:rsidR="003723A8" w:rsidRDefault="003723A8" w:rsidP="004A00BF">
      <w:pPr>
        <w:pBdr>
          <w:top w:val="single" w:sz="6" w:space="1" w:color="auto"/>
          <w:bottom w:val="single" w:sz="6" w:space="1" w:color="auto"/>
        </w:pBdr>
        <w:rPr>
          <w:rFonts w:eastAsia="仿宋_GB2312"/>
          <w:sz w:val="32"/>
        </w:rPr>
      </w:pPr>
      <w:r>
        <w:rPr>
          <w:rFonts w:eastAsia="仿宋_GB2312" w:hint="eastAsia"/>
          <w:sz w:val="32"/>
        </w:rPr>
        <w:t>抄报：省发改委。</w:t>
      </w:r>
    </w:p>
    <w:p w:rsidR="003723A8" w:rsidRDefault="003723A8" w:rsidP="004A00BF">
      <w:pPr>
        <w:pBdr>
          <w:bottom w:val="single" w:sz="6" w:space="1" w:color="auto"/>
          <w:between w:val="single" w:sz="6" w:space="1" w:color="auto"/>
        </w:pBdr>
        <w:rPr>
          <w:rFonts w:ascii="黑体" w:eastAsia="仿宋_GB2312"/>
          <w:w w:val="98"/>
          <w:sz w:val="32"/>
          <w:szCs w:val="32"/>
        </w:rPr>
      </w:pPr>
      <w:r>
        <w:rPr>
          <w:rFonts w:eastAsia="仿宋_GB2312" w:hint="eastAsia"/>
          <w:sz w:val="32"/>
        </w:rPr>
        <w:t>永州市发展和改革委员会办公室</w:t>
      </w:r>
      <w:r w:rsidR="001835EA">
        <w:rPr>
          <w:rFonts w:eastAsia="仿宋_GB2312" w:hint="eastAsia"/>
          <w:sz w:val="32"/>
        </w:rPr>
        <w:t xml:space="preserve">        </w:t>
      </w:r>
      <w:r>
        <w:rPr>
          <w:rFonts w:eastAsia="仿宋_GB2312" w:hint="eastAsia"/>
          <w:sz w:val="32"/>
        </w:rPr>
        <w:t>2017</w:t>
      </w:r>
      <w:r>
        <w:rPr>
          <w:rFonts w:eastAsia="仿宋_GB2312" w:hint="eastAsia"/>
          <w:sz w:val="32"/>
        </w:rPr>
        <w:t>年</w:t>
      </w:r>
      <w:r>
        <w:rPr>
          <w:rFonts w:eastAsia="仿宋_GB2312" w:hint="eastAsia"/>
          <w:sz w:val="32"/>
        </w:rPr>
        <w:t>9</w:t>
      </w:r>
      <w:r>
        <w:rPr>
          <w:rFonts w:eastAsia="仿宋_GB2312" w:hint="eastAsia"/>
          <w:sz w:val="32"/>
        </w:rPr>
        <w:t>月</w:t>
      </w:r>
      <w:r w:rsidR="001835EA">
        <w:rPr>
          <w:rFonts w:eastAsia="仿宋_GB2312" w:hint="eastAsia"/>
          <w:sz w:val="32"/>
        </w:rPr>
        <w:t>30</w:t>
      </w:r>
      <w:r>
        <w:rPr>
          <w:rFonts w:eastAsia="仿宋_GB2312" w:hint="eastAsia"/>
          <w:sz w:val="32"/>
        </w:rPr>
        <w:t>日印发</w:t>
      </w:r>
    </w:p>
    <w:p w:rsidR="004A00BF" w:rsidRPr="003723A8" w:rsidRDefault="004A00BF" w:rsidP="003723A8">
      <w:pPr>
        <w:rPr>
          <w:rFonts w:ascii="黑体" w:eastAsia="仿宋_GB2312"/>
          <w:sz w:val="32"/>
          <w:szCs w:val="32"/>
        </w:rPr>
        <w:sectPr w:rsidR="004A00BF" w:rsidRPr="003723A8" w:rsidSect="0001546F">
          <w:footerReference w:type="even" r:id="rId7"/>
          <w:footerReference w:type="default" r:id="rId8"/>
          <w:pgSz w:w="11906" w:h="16838" w:code="9"/>
          <w:pgMar w:top="1871" w:right="1531" w:bottom="1531" w:left="1588" w:header="851" w:footer="1361" w:gutter="0"/>
          <w:pgNumType w:start="1"/>
          <w:cols w:space="425"/>
          <w:docGrid w:type="lines" w:linePitch="312"/>
        </w:sectPr>
      </w:pPr>
    </w:p>
    <w:p w:rsidR="004A00BF" w:rsidRPr="00DB604D" w:rsidRDefault="004A00BF" w:rsidP="004A00BF">
      <w:pPr>
        <w:rPr>
          <w:rFonts w:ascii="仿宋_GB2312" w:eastAsia="仿宋_GB2312" w:hAnsi="宋体" w:cs="宋体"/>
          <w:kern w:val="0"/>
          <w:sz w:val="32"/>
          <w:szCs w:val="32"/>
        </w:rPr>
      </w:pPr>
      <w:r w:rsidRPr="00DB604D">
        <w:rPr>
          <w:rFonts w:ascii="仿宋_GB2312" w:eastAsia="仿宋_GB2312" w:hAnsi="宋体" w:cs="宋体" w:hint="eastAsia"/>
          <w:kern w:val="0"/>
          <w:sz w:val="32"/>
          <w:szCs w:val="32"/>
        </w:rPr>
        <w:lastRenderedPageBreak/>
        <w:t>附件1：</w:t>
      </w:r>
    </w:p>
    <w:p w:rsidR="004A00BF" w:rsidRPr="00694FDE" w:rsidRDefault="00694FDE" w:rsidP="004A00BF">
      <w:pPr>
        <w:jc w:val="center"/>
        <w:rPr>
          <w:rFonts w:ascii="方正小标宋简体" w:eastAsia="方正小标宋简体"/>
        </w:rPr>
      </w:pPr>
      <w:r w:rsidRPr="00694FDE">
        <w:rPr>
          <w:rFonts w:ascii="方正小标宋简体" w:eastAsia="方正小标宋简体" w:hAnsi="宋体" w:cs="宋体" w:hint="eastAsia"/>
          <w:bCs/>
          <w:kern w:val="0"/>
          <w:sz w:val="36"/>
          <w:szCs w:val="36"/>
        </w:rPr>
        <w:t>永州市2017年版</w:t>
      </w:r>
      <w:r w:rsidR="004A00BF" w:rsidRPr="00694FDE">
        <w:rPr>
          <w:rFonts w:ascii="方正小标宋简体" w:eastAsia="方正小标宋简体" w:hAnsi="宋体" w:cs="宋体" w:hint="eastAsia"/>
          <w:bCs/>
          <w:kern w:val="0"/>
          <w:sz w:val="36"/>
          <w:szCs w:val="36"/>
        </w:rPr>
        <w:t>政府定价的涉企行政审批前置服务收费目录清单</w:t>
      </w:r>
    </w:p>
    <w:tbl>
      <w:tblPr>
        <w:tblW w:w="14724" w:type="dxa"/>
        <w:jc w:val="center"/>
        <w:tblInd w:w="93" w:type="dxa"/>
        <w:tblLook w:val="04A0"/>
      </w:tblPr>
      <w:tblGrid>
        <w:gridCol w:w="580"/>
        <w:gridCol w:w="1138"/>
        <w:gridCol w:w="1701"/>
        <w:gridCol w:w="1559"/>
        <w:gridCol w:w="2693"/>
        <w:gridCol w:w="1276"/>
        <w:gridCol w:w="1134"/>
        <w:gridCol w:w="1228"/>
        <w:gridCol w:w="2670"/>
        <w:gridCol w:w="745"/>
      </w:tblGrid>
      <w:tr w:rsidR="004A00BF" w:rsidRPr="00DB604D" w:rsidTr="00945629">
        <w:trPr>
          <w:trHeight w:val="54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序号</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行政审批部门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行政审批事项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前置服务项目</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实施服务的法律法规依据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服务内容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收费项目</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定价部门</w:t>
            </w:r>
          </w:p>
        </w:tc>
        <w:tc>
          <w:tcPr>
            <w:tcW w:w="2670"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收费文件</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4A00BF"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执收</w:t>
            </w:r>
          </w:p>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单位</w:t>
            </w:r>
          </w:p>
        </w:tc>
      </w:tr>
      <w:tr w:rsidR="0023171E" w:rsidRPr="005605E6" w:rsidTr="00945629">
        <w:trPr>
          <w:trHeight w:val="7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3171E" w:rsidRPr="005605E6" w:rsidRDefault="00702244" w:rsidP="00065F42">
            <w:pPr>
              <w:widowControl/>
              <w:jc w:val="center"/>
              <w:rPr>
                <w:rFonts w:ascii="宋体" w:hAnsi="宋体" w:cs="宋体"/>
                <w:kern w:val="0"/>
                <w:szCs w:val="21"/>
              </w:rPr>
            </w:pPr>
            <w:r>
              <w:rPr>
                <w:rFonts w:ascii="宋体" w:hAnsi="宋体" w:cs="宋体" w:hint="eastAsia"/>
                <w:kern w:val="0"/>
                <w:szCs w:val="21"/>
              </w:rPr>
              <w:t>1</w:t>
            </w:r>
          </w:p>
        </w:tc>
        <w:tc>
          <w:tcPr>
            <w:tcW w:w="1138" w:type="dxa"/>
            <w:tcBorders>
              <w:top w:val="nil"/>
              <w:left w:val="nil"/>
              <w:bottom w:val="single" w:sz="4" w:space="0" w:color="auto"/>
              <w:right w:val="single" w:sz="4" w:space="0" w:color="auto"/>
            </w:tcBorders>
            <w:shd w:val="clear" w:color="auto" w:fill="auto"/>
            <w:vAlign w:val="center"/>
            <w:hideMark/>
          </w:tcPr>
          <w:p w:rsidR="0023171E" w:rsidRDefault="0023171E" w:rsidP="0059573A">
            <w:pPr>
              <w:widowControl/>
              <w:jc w:val="left"/>
              <w:rPr>
                <w:rFonts w:ascii="宋体" w:hAnsi="宋体" w:cs="宋体"/>
                <w:kern w:val="0"/>
                <w:szCs w:val="21"/>
              </w:rPr>
            </w:pPr>
            <w:r>
              <w:rPr>
                <w:rFonts w:ascii="宋体" w:hAnsi="宋体" w:cs="宋体" w:hint="eastAsia"/>
                <w:kern w:val="0"/>
                <w:szCs w:val="21"/>
              </w:rPr>
              <w:t>市国土局</w:t>
            </w:r>
          </w:p>
          <w:p w:rsidR="0023171E" w:rsidRPr="005605E6" w:rsidRDefault="0023171E" w:rsidP="0059573A">
            <w:pPr>
              <w:widowControl/>
              <w:jc w:val="left"/>
              <w:rPr>
                <w:rFonts w:ascii="宋体" w:hAnsi="宋体" w:cs="宋体"/>
                <w:kern w:val="0"/>
                <w:szCs w:val="21"/>
              </w:rPr>
            </w:pPr>
            <w:r>
              <w:rPr>
                <w:rFonts w:ascii="宋体" w:hAnsi="宋体" w:cs="宋体" w:hint="eastAsia"/>
                <w:kern w:val="0"/>
                <w:szCs w:val="21"/>
              </w:rPr>
              <w:t>市房产局</w:t>
            </w:r>
          </w:p>
        </w:tc>
        <w:tc>
          <w:tcPr>
            <w:tcW w:w="1701" w:type="dxa"/>
            <w:tcBorders>
              <w:top w:val="nil"/>
              <w:left w:val="nil"/>
              <w:bottom w:val="single" w:sz="4" w:space="0" w:color="auto"/>
              <w:right w:val="single" w:sz="4" w:space="0" w:color="auto"/>
            </w:tcBorders>
            <w:shd w:val="clear" w:color="auto" w:fill="auto"/>
            <w:vAlign w:val="center"/>
            <w:hideMark/>
          </w:tcPr>
          <w:p w:rsidR="0023171E" w:rsidRPr="00E85FA7" w:rsidRDefault="007F0203" w:rsidP="00065F42">
            <w:pPr>
              <w:widowControl/>
              <w:jc w:val="left"/>
              <w:rPr>
                <w:rFonts w:ascii="宋体" w:hAnsi="宋体" w:cs="宋体"/>
                <w:kern w:val="0"/>
                <w:szCs w:val="21"/>
              </w:rPr>
            </w:pPr>
            <w:r w:rsidRPr="007F0203">
              <w:rPr>
                <w:rFonts w:ascii="宋体" w:hAnsi="宋体" w:cs="宋体" w:hint="eastAsia"/>
                <w:kern w:val="0"/>
                <w:szCs w:val="21"/>
              </w:rPr>
              <w:t>房屋权属登记</w:t>
            </w:r>
          </w:p>
        </w:tc>
        <w:tc>
          <w:tcPr>
            <w:tcW w:w="1559" w:type="dxa"/>
            <w:tcBorders>
              <w:top w:val="nil"/>
              <w:left w:val="nil"/>
              <w:bottom w:val="single" w:sz="4" w:space="0" w:color="auto"/>
              <w:right w:val="single" w:sz="4" w:space="0" w:color="auto"/>
            </w:tcBorders>
            <w:shd w:val="clear" w:color="auto" w:fill="auto"/>
            <w:vAlign w:val="center"/>
            <w:hideMark/>
          </w:tcPr>
          <w:p w:rsidR="0023171E" w:rsidRPr="00E85FA7" w:rsidRDefault="00C1308A" w:rsidP="007F0203">
            <w:pPr>
              <w:widowControl/>
              <w:jc w:val="left"/>
              <w:rPr>
                <w:rFonts w:ascii="宋体" w:hAnsi="宋体" w:cs="宋体"/>
                <w:kern w:val="0"/>
                <w:szCs w:val="21"/>
              </w:rPr>
            </w:pPr>
            <w:r>
              <w:rPr>
                <w:rFonts w:ascii="宋体" w:hAnsi="宋体" w:cs="宋体" w:hint="eastAsia"/>
                <w:kern w:val="0"/>
                <w:szCs w:val="21"/>
              </w:rPr>
              <w:t>提供</w:t>
            </w:r>
            <w:r w:rsidR="007F0203">
              <w:rPr>
                <w:rFonts w:ascii="宋体" w:hAnsi="宋体" w:cs="宋体" w:hint="eastAsia"/>
                <w:kern w:val="0"/>
                <w:szCs w:val="21"/>
              </w:rPr>
              <w:t>合格的</w:t>
            </w:r>
            <w:r>
              <w:rPr>
                <w:rFonts w:ascii="宋体" w:hAnsi="宋体" w:cs="宋体" w:hint="eastAsia"/>
                <w:kern w:val="0"/>
                <w:szCs w:val="21"/>
              </w:rPr>
              <w:t>房</w:t>
            </w:r>
            <w:r w:rsidR="007F0203">
              <w:rPr>
                <w:rFonts w:ascii="宋体" w:hAnsi="宋体" w:cs="宋体" w:hint="eastAsia"/>
                <w:kern w:val="0"/>
                <w:szCs w:val="21"/>
              </w:rPr>
              <w:t>地产</w:t>
            </w:r>
            <w:r>
              <w:rPr>
                <w:rFonts w:ascii="宋体" w:hAnsi="宋体" w:cs="宋体" w:hint="eastAsia"/>
                <w:kern w:val="0"/>
                <w:szCs w:val="21"/>
              </w:rPr>
              <w:t>测绘成果</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3171E" w:rsidRPr="00E85FA7" w:rsidRDefault="0023171E" w:rsidP="00065F42">
            <w:pPr>
              <w:widowControl/>
              <w:jc w:val="left"/>
              <w:rPr>
                <w:rFonts w:ascii="宋体" w:hAnsi="宋体" w:cs="宋体"/>
                <w:kern w:val="0"/>
                <w:szCs w:val="21"/>
              </w:rPr>
            </w:pPr>
            <w:r w:rsidRPr="005605E6">
              <w:rPr>
                <w:rFonts w:ascii="宋体" w:hAnsi="宋体" w:cs="宋体" w:hint="eastAsia"/>
                <w:kern w:val="0"/>
                <w:szCs w:val="21"/>
              </w:rPr>
              <w:t>《房产测绘管理办法》</w:t>
            </w:r>
          </w:p>
        </w:tc>
        <w:tc>
          <w:tcPr>
            <w:tcW w:w="1276" w:type="dxa"/>
            <w:tcBorders>
              <w:top w:val="nil"/>
              <w:left w:val="nil"/>
              <w:bottom w:val="single" w:sz="4" w:space="0" w:color="auto"/>
              <w:right w:val="single" w:sz="4" w:space="0" w:color="auto"/>
            </w:tcBorders>
            <w:shd w:val="clear" w:color="auto" w:fill="auto"/>
            <w:vAlign w:val="center"/>
            <w:hideMark/>
          </w:tcPr>
          <w:p w:rsidR="0023171E" w:rsidRPr="00E85FA7" w:rsidRDefault="0023171E" w:rsidP="00065F42">
            <w:pPr>
              <w:widowControl/>
              <w:jc w:val="left"/>
              <w:rPr>
                <w:rFonts w:ascii="宋体" w:hAnsi="宋体" w:cs="宋体"/>
                <w:kern w:val="0"/>
                <w:szCs w:val="21"/>
              </w:rPr>
            </w:pPr>
            <w:r>
              <w:rPr>
                <w:rFonts w:ascii="宋体" w:hAnsi="宋体" w:cs="宋体" w:hint="eastAsia"/>
                <w:kern w:val="0"/>
                <w:szCs w:val="21"/>
              </w:rPr>
              <w:t>房产测绘</w:t>
            </w:r>
          </w:p>
        </w:tc>
        <w:tc>
          <w:tcPr>
            <w:tcW w:w="1134" w:type="dxa"/>
            <w:tcBorders>
              <w:top w:val="nil"/>
              <w:left w:val="nil"/>
              <w:bottom w:val="single" w:sz="4" w:space="0" w:color="auto"/>
              <w:right w:val="single" w:sz="4" w:space="0" w:color="auto"/>
            </w:tcBorders>
            <w:shd w:val="clear" w:color="auto" w:fill="auto"/>
            <w:vAlign w:val="center"/>
            <w:hideMark/>
          </w:tcPr>
          <w:p w:rsidR="0023171E" w:rsidRPr="005605E6" w:rsidRDefault="0023171E" w:rsidP="00065F42">
            <w:pPr>
              <w:widowControl/>
              <w:jc w:val="center"/>
              <w:rPr>
                <w:rFonts w:ascii="宋体" w:hAnsi="宋体" w:cs="宋体"/>
                <w:kern w:val="0"/>
                <w:szCs w:val="21"/>
              </w:rPr>
            </w:pPr>
            <w:r w:rsidRPr="005605E6">
              <w:rPr>
                <w:rFonts w:ascii="宋体" w:hAnsi="宋体" w:cs="宋体" w:hint="eastAsia"/>
                <w:kern w:val="0"/>
                <w:szCs w:val="21"/>
              </w:rPr>
              <w:t>房产测绘服务费</w:t>
            </w:r>
          </w:p>
        </w:tc>
        <w:tc>
          <w:tcPr>
            <w:tcW w:w="1228" w:type="dxa"/>
            <w:tcBorders>
              <w:top w:val="nil"/>
              <w:left w:val="nil"/>
              <w:bottom w:val="single" w:sz="4" w:space="0" w:color="auto"/>
              <w:right w:val="single" w:sz="4" w:space="0" w:color="auto"/>
            </w:tcBorders>
            <w:shd w:val="clear" w:color="auto" w:fill="auto"/>
            <w:vAlign w:val="center"/>
            <w:hideMark/>
          </w:tcPr>
          <w:p w:rsidR="0023171E" w:rsidRPr="005605E6" w:rsidRDefault="0023171E" w:rsidP="00065F42">
            <w:pPr>
              <w:widowControl/>
              <w:jc w:val="center"/>
              <w:rPr>
                <w:rFonts w:ascii="宋体" w:hAnsi="宋体" w:cs="宋体"/>
                <w:kern w:val="0"/>
                <w:szCs w:val="21"/>
              </w:rPr>
            </w:pPr>
            <w:r>
              <w:rPr>
                <w:rFonts w:ascii="宋体" w:hAnsi="宋体" w:cs="宋体" w:hint="eastAsia"/>
                <w:kern w:val="0"/>
                <w:szCs w:val="21"/>
              </w:rPr>
              <w:t>省发改委</w:t>
            </w:r>
          </w:p>
        </w:tc>
        <w:tc>
          <w:tcPr>
            <w:tcW w:w="2670" w:type="dxa"/>
            <w:tcBorders>
              <w:top w:val="nil"/>
              <w:left w:val="nil"/>
              <w:bottom w:val="single" w:sz="4" w:space="0" w:color="auto"/>
              <w:right w:val="single" w:sz="4" w:space="0" w:color="auto"/>
            </w:tcBorders>
            <w:shd w:val="clear" w:color="auto" w:fill="auto"/>
            <w:vAlign w:val="center"/>
            <w:hideMark/>
          </w:tcPr>
          <w:p w:rsidR="0023171E" w:rsidRDefault="0023171E" w:rsidP="00945629">
            <w:pPr>
              <w:widowControl/>
              <w:jc w:val="left"/>
              <w:rPr>
                <w:rFonts w:ascii="宋体" w:hAnsi="宋体" w:cs="宋体"/>
                <w:kern w:val="0"/>
                <w:szCs w:val="21"/>
              </w:rPr>
            </w:pPr>
            <w:r w:rsidRPr="005605E6">
              <w:rPr>
                <w:rFonts w:ascii="宋体" w:hAnsi="宋体" w:cs="宋体" w:hint="eastAsia"/>
                <w:kern w:val="0"/>
                <w:szCs w:val="21"/>
              </w:rPr>
              <w:t>湘发改价服〔</w:t>
            </w:r>
            <w:r w:rsidRPr="005605E6">
              <w:rPr>
                <w:rFonts w:ascii="宋体" w:hAnsi="宋体"/>
                <w:kern w:val="0"/>
                <w:szCs w:val="21"/>
              </w:rPr>
              <w:t>2016</w:t>
            </w:r>
            <w:r w:rsidRPr="005605E6">
              <w:rPr>
                <w:rFonts w:ascii="宋体" w:hAnsi="宋体" w:cs="宋体" w:hint="eastAsia"/>
                <w:kern w:val="0"/>
                <w:szCs w:val="21"/>
              </w:rPr>
              <w:t>〕</w:t>
            </w:r>
            <w:r w:rsidRPr="005605E6">
              <w:rPr>
                <w:rFonts w:ascii="宋体" w:hAnsi="宋体"/>
                <w:kern w:val="0"/>
                <w:szCs w:val="21"/>
              </w:rPr>
              <w:t>172</w:t>
            </w:r>
            <w:r w:rsidRPr="005605E6">
              <w:rPr>
                <w:rFonts w:ascii="宋体" w:hAnsi="宋体" w:cs="宋体" w:hint="eastAsia"/>
                <w:kern w:val="0"/>
                <w:szCs w:val="21"/>
              </w:rPr>
              <w:t>号</w:t>
            </w:r>
            <w:r w:rsidRPr="005605E6">
              <w:rPr>
                <w:rFonts w:ascii="宋体" w:hAnsi="宋体"/>
                <w:kern w:val="0"/>
                <w:szCs w:val="21"/>
              </w:rPr>
              <w:t xml:space="preserve">                   </w:t>
            </w:r>
            <w:r w:rsidRPr="005605E6">
              <w:rPr>
                <w:rFonts w:ascii="宋体" w:hAnsi="宋体" w:cs="宋体" w:hint="eastAsia"/>
                <w:kern w:val="0"/>
                <w:szCs w:val="21"/>
              </w:rPr>
              <w:t>湘发改价服〔</w:t>
            </w:r>
            <w:r w:rsidRPr="005605E6">
              <w:rPr>
                <w:rFonts w:ascii="宋体" w:hAnsi="宋体"/>
                <w:kern w:val="0"/>
                <w:szCs w:val="21"/>
              </w:rPr>
              <w:t>2016</w:t>
            </w:r>
            <w:r w:rsidRPr="005605E6">
              <w:rPr>
                <w:rFonts w:ascii="宋体" w:hAnsi="宋体" w:cs="宋体" w:hint="eastAsia"/>
                <w:kern w:val="0"/>
                <w:szCs w:val="21"/>
              </w:rPr>
              <w:t>〕</w:t>
            </w:r>
            <w:r w:rsidRPr="005605E6">
              <w:rPr>
                <w:rFonts w:ascii="宋体" w:hAnsi="宋体"/>
                <w:kern w:val="0"/>
                <w:szCs w:val="21"/>
              </w:rPr>
              <w:t>711</w:t>
            </w:r>
            <w:r w:rsidRPr="005605E6">
              <w:rPr>
                <w:rFonts w:ascii="宋体" w:hAnsi="宋体" w:cs="宋体" w:hint="eastAsia"/>
                <w:kern w:val="0"/>
                <w:szCs w:val="21"/>
              </w:rPr>
              <w:t>号</w:t>
            </w:r>
          </w:p>
          <w:p w:rsidR="0023171E" w:rsidRPr="005605E6" w:rsidRDefault="0023171E" w:rsidP="00945629">
            <w:pPr>
              <w:widowControl/>
              <w:jc w:val="left"/>
              <w:rPr>
                <w:rFonts w:ascii="宋体" w:hAnsi="宋体" w:cs="宋体"/>
                <w:kern w:val="0"/>
                <w:szCs w:val="21"/>
              </w:rPr>
            </w:pPr>
            <w:r w:rsidRPr="005605E6">
              <w:rPr>
                <w:rFonts w:ascii="宋体" w:hAnsi="宋体" w:cs="宋体" w:hint="eastAsia"/>
                <w:kern w:val="0"/>
                <w:szCs w:val="21"/>
              </w:rPr>
              <w:t>湘发改价服〔</w:t>
            </w:r>
            <w:r w:rsidRPr="005605E6">
              <w:rPr>
                <w:rFonts w:ascii="宋体" w:hAnsi="宋体"/>
                <w:kern w:val="0"/>
                <w:szCs w:val="21"/>
              </w:rPr>
              <w:t>201</w:t>
            </w:r>
            <w:r>
              <w:rPr>
                <w:rFonts w:ascii="宋体" w:hAnsi="宋体" w:hint="eastAsia"/>
                <w:kern w:val="0"/>
                <w:szCs w:val="21"/>
              </w:rPr>
              <w:t>7</w:t>
            </w:r>
            <w:r w:rsidRPr="005605E6">
              <w:rPr>
                <w:rFonts w:ascii="宋体" w:hAnsi="宋体" w:cs="宋体" w:hint="eastAsia"/>
                <w:kern w:val="0"/>
                <w:szCs w:val="21"/>
              </w:rPr>
              <w:t>〕</w:t>
            </w:r>
            <w:r>
              <w:rPr>
                <w:rFonts w:ascii="宋体" w:hAnsi="宋体" w:hint="eastAsia"/>
                <w:kern w:val="0"/>
                <w:szCs w:val="21"/>
              </w:rPr>
              <w:t>516</w:t>
            </w:r>
            <w:r w:rsidRPr="005605E6">
              <w:rPr>
                <w:rFonts w:ascii="宋体" w:hAnsi="宋体" w:cs="宋体" w:hint="eastAsia"/>
                <w:kern w:val="0"/>
                <w:szCs w:val="21"/>
              </w:rPr>
              <w:t>号</w:t>
            </w:r>
          </w:p>
        </w:tc>
        <w:tc>
          <w:tcPr>
            <w:tcW w:w="745" w:type="dxa"/>
            <w:tcBorders>
              <w:top w:val="nil"/>
              <w:left w:val="nil"/>
              <w:bottom w:val="single" w:sz="4" w:space="0" w:color="auto"/>
              <w:right w:val="single" w:sz="4" w:space="0" w:color="auto"/>
            </w:tcBorders>
            <w:shd w:val="clear" w:color="auto" w:fill="auto"/>
            <w:vAlign w:val="center"/>
            <w:hideMark/>
          </w:tcPr>
          <w:p w:rsidR="0023171E" w:rsidRPr="005605E6" w:rsidRDefault="0023171E" w:rsidP="00065F42">
            <w:pPr>
              <w:widowControl/>
              <w:jc w:val="center"/>
              <w:rPr>
                <w:rFonts w:ascii="宋体" w:hAnsi="宋体" w:cs="宋体"/>
                <w:kern w:val="0"/>
                <w:szCs w:val="21"/>
              </w:rPr>
            </w:pPr>
            <w:r>
              <w:rPr>
                <w:rFonts w:ascii="宋体" w:hAnsi="宋体" w:cs="宋体" w:hint="eastAsia"/>
                <w:kern w:val="0"/>
                <w:szCs w:val="21"/>
              </w:rPr>
              <w:t>房产测绘机构</w:t>
            </w:r>
          </w:p>
        </w:tc>
      </w:tr>
      <w:tr w:rsidR="0023171E" w:rsidRPr="005605E6" w:rsidTr="00945629">
        <w:trPr>
          <w:trHeight w:val="7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3171E" w:rsidRDefault="00702244" w:rsidP="00065F42">
            <w:pPr>
              <w:widowControl/>
              <w:jc w:val="center"/>
              <w:rPr>
                <w:rFonts w:ascii="宋体" w:hAnsi="宋体" w:cs="宋体"/>
                <w:kern w:val="0"/>
                <w:szCs w:val="21"/>
              </w:rPr>
            </w:pPr>
            <w:r>
              <w:rPr>
                <w:rFonts w:ascii="宋体" w:hAnsi="宋体" w:cs="宋体" w:hint="eastAsia"/>
                <w:kern w:val="0"/>
                <w:szCs w:val="21"/>
              </w:rPr>
              <w:t>2</w:t>
            </w:r>
          </w:p>
        </w:tc>
        <w:tc>
          <w:tcPr>
            <w:tcW w:w="1138" w:type="dxa"/>
            <w:tcBorders>
              <w:top w:val="nil"/>
              <w:left w:val="nil"/>
              <w:bottom w:val="single" w:sz="4" w:space="0" w:color="auto"/>
              <w:right w:val="single" w:sz="4" w:space="0" w:color="auto"/>
            </w:tcBorders>
            <w:shd w:val="clear" w:color="auto" w:fill="auto"/>
            <w:vAlign w:val="center"/>
            <w:hideMark/>
          </w:tcPr>
          <w:p w:rsidR="0023171E" w:rsidRDefault="0023171E" w:rsidP="0059573A">
            <w:pPr>
              <w:widowControl/>
              <w:jc w:val="left"/>
              <w:rPr>
                <w:rFonts w:ascii="宋体" w:hAnsi="宋体" w:cs="宋体"/>
                <w:kern w:val="0"/>
                <w:szCs w:val="21"/>
              </w:rPr>
            </w:pPr>
            <w:r>
              <w:rPr>
                <w:rFonts w:ascii="宋体" w:hAnsi="宋体" w:cs="宋体" w:hint="eastAsia"/>
                <w:kern w:val="0"/>
                <w:szCs w:val="21"/>
              </w:rPr>
              <w:t>市住建局</w:t>
            </w:r>
          </w:p>
        </w:tc>
        <w:tc>
          <w:tcPr>
            <w:tcW w:w="1701" w:type="dxa"/>
            <w:tcBorders>
              <w:top w:val="nil"/>
              <w:left w:val="nil"/>
              <w:bottom w:val="single" w:sz="4" w:space="0" w:color="auto"/>
              <w:right w:val="single" w:sz="4" w:space="0" w:color="auto"/>
            </w:tcBorders>
            <w:shd w:val="clear" w:color="auto" w:fill="auto"/>
            <w:vAlign w:val="center"/>
            <w:hideMark/>
          </w:tcPr>
          <w:p w:rsidR="0023171E" w:rsidRDefault="007F3879" w:rsidP="00065F42">
            <w:pPr>
              <w:widowControl/>
              <w:jc w:val="left"/>
              <w:rPr>
                <w:rFonts w:ascii="宋体" w:hAnsi="宋体" w:cs="宋体"/>
                <w:kern w:val="0"/>
                <w:szCs w:val="21"/>
              </w:rPr>
            </w:pPr>
            <w:r>
              <w:rPr>
                <w:rFonts w:ascii="宋体" w:hAnsi="宋体" w:cs="宋体" w:hint="eastAsia"/>
                <w:kern w:val="0"/>
                <w:szCs w:val="21"/>
              </w:rPr>
              <w:t>建设项目的报规</w:t>
            </w:r>
            <w:r w:rsidR="0023171E">
              <w:rPr>
                <w:rFonts w:ascii="宋体" w:hAnsi="宋体" w:cs="宋体" w:hint="eastAsia"/>
                <w:kern w:val="0"/>
                <w:szCs w:val="21"/>
              </w:rPr>
              <w:t>审批</w:t>
            </w:r>
          </w:p>
        </w:tc>
        <w:tc>
          <w:tcPr>
            <w:tcW w:w="1559" w:type="dxa"/>
            <w:tcBorders>
              <w:top w:val="nil"/>
              <w:left w:val="nil"/>
              <w:bottom w:val="single" w:sz="4" w:space="0" w:color="auto"/>
              <w:right w:val="single" w:sz="4" w:space="0" w:color="auto"/>
            </w:tcBorders>
            <w:shd w:val="clear" w:color="auto" w:fill="auto"/>
            <w:vAlign w:val="center"/>
            <w:hideMark/>
          </w:tcPr>
          <w:p w:rsidR="0023171E" w:rsidRPr="00E85FA7" w:rsidRDefault="0023171E" w:rsidP="00065F42">
            <w:pPr>
              <w:widowControl/>
              <w:jc w:val="left"/>
              <w:rPr>
                <w:rFonts w:ascii="宋体" w:hAnsi="宋体" w:cs="宋体"/>
                <w:kern w:val="0"/>
                <w:szCs w:val="21"/>
              </w:rPr>
            </w:pPr>
            <w:r>
              <w:rPr>
                <w:rFonts w:ascii="宋体" w:hAnsi="宋体" w:cs="宋体" w:hint="eastAsia"/>
                <w:kern w:val="0"/>
                <w:szCs w:val="21"/>
              </w:rPr>
              <w:t>提供规划论证、日照分析、交通影响评价、规划咨询、工程测量等报告</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3171E" w:rsidRPr="005605E6" w:rsidRDefault="0023171E" w:rsidP="00065F42">
            <w:pPr>
              <w:widowControl/>
              <w:jc w:val="left"/>
              <w:rPr>
                <w:rFonts w:ascii="宋体" w:hAnsi="宋体" w:cs="宋体"/>
                <w:kern w:val="0"/>
                <w:szCs w:val="21"/>
              </w:rPr>
            </w:pPr>
            <w:r w:rsidRPr="005605E6">
              <w:rPr>
                <w:rFonts w:ascii="宋体" w:hAnsi="宋体" w:cs="宋体" w:hint="eastAsia"/>
                <w:kern w:val="0"/>
                <w:szCs w:val="21"/>
              </w:rPr>
              <w:t>《中华人民共和国城乡规划法》、《建设项目交通影响评价技术标准》、《湖南省实施&lt;中华人民共和国城乡规划法&gt;办法》</w:t>
            </w:r>
          </w:p>
        </w:tc>
        <w:tc>
          <w:tcPr>
            <w:tcW w:w="1276" w:type="dxa"/>
            <w:tcBorders>
              <w:top w:val="nil"/>
              <w:left w:val="nil"/>
              <w:bottom w:val="single" w:sz="4" w:space="0" w:color="auto"/>
              <w:right w:val="single" w:sz="4" w:space="0" w:color="auto"/>
            </w:tcBorders>
            <w:shd w:val="clear" w:color="auto" w:fill="auto"/>
            <w:vAlign w:val="center"/>
            <w:hideMark/>
          </w:tcPr>
          <w:p w:rsidR="0023171E" w:rsidRDefault="0023171E" w:rsidP="00065F42">
            <w:pPr>
              <w:widowControl/>
              <w:jc w:val="left"/>
              <w:rPr>
                <w:rFonts w:ascii="宋体" w:hAnsi="宋体" w:cs="宋体"/>
                <w:kern w:val="0"/>
                <w:szCs w:val="21"/>
              </w:rPr>
            </w:pPr>
            <w:r w:rsidRPr="005605E6">
              <w:rPr>
                <w:rFonts w:ascii="宋体" w:hAnsi="宋体" w:cs="宋体" w:hint="eastAsia"/>
                <w:kern w:val="0"/>
                <w:szCs w:val="21"/>
              </w:rPr>
              <w:t>城乡规划信息技术服务</w:t>
            </w:r>
          </w:p>
        </w:tc>
        <w:tc>
          <w:tcPr>
            <w:tcW w:w="1134" w:type="dxa"/>
            <w:tcBorders>
              <w:top w:val="nil"/>
              <w:left w:val="nil"/>
              <w:bottom w:val="single" w:sz="4" w:space="0" w:color="auto"/>
              <w:right w:val="single" w:sz="4" w:space="0" w:color="auto"/>
            </w:tcBorders>
            <w:shd w:val="clear" w:color="auto" w:fill="auto"/>
            <w:vAlign w:val="center"/>
            <w:hideMark/>
          </w:tcPr>
          <w:p w:rsidR="0023171E" w:rsidRPr="005605E6" w:rsidRDefault="0023171E" w:rsidP="00065F42">
            <w:pPr>
              <w:widowControl/>
              <w:jc w:val="center"/>
              <w:rPr>
                <w:rFonts w:ascii="宋体" w:hAnsi="宋体" w:cs="宋体"/>
                <w:kern w:val="0"/>
                <w:szCs w:val="21"/>
              </w:rPr>
            </w:pPr>
            <w:r w:rsidRPr="005605E6">
              <w:rPr>
                <w:rFonts w:ascii="宋体" w:hAnsi="宋体" w:cs="宋体" w:hint="eastAsia"/>
                <w:kern w:val="0"/>
                <w:szCs w:val="21"/>
              </w:rPr>
              <w:t>城乡规划信息技术服务费</w:t>
            </w:r>
          </w:p>
        </w:tc>
        <w:tc>
          <w:tcPr>
            <w:tcW w:w="1228" w:type="dxa"/>
            <w:tcBorders>
              <w:top w:val="nil"/>
              <w:left w:val="nil"/>
              <w:bottom w:val="single" w:sz="4" w:space="0" w:color="auto"/>
              <w:right w:val="single" w:sz="4" w:space="0" w:color="auto"/>
            </w:tcBorders>
            <w:shd w:val="clear" w:color="auto" w:fill="auto"/>
            <w:vAlign w:val="center"/>
            <w:hideMark/>
          </w:tcPr>
          <w:p w:rsidR="0023171E" w:rsidRDefault="0023171E" w:rsidP="00065F42">
            <w:pPr>
              <w:widowControl/>
              <w:jc w:val="center"/>
              <w:rPr>
                <w:rFonts w:ascii="宋体" w:hAnsi="宋体" w:cs="宋体"/>
                <w:kern w:val="0"/>
                <w:szCs w:val="21"/>
              </w:rPr>
            </w:pPr>
            <w:r>
              <w:rPr>
                <w:rFonts w:ascii="宋体" w:hAnsi="宋体" w:cs="宋体" w:hint="eastAsia"/>
                <w:kern w:val="0"/>
                <w:szCs w:val="21"/>
              </w:rPr>
              <w:t>省发改委</w:t>
            </w:r>
          </w:p>
        </w:tc>
        <w:tc>
          <w:tcPr>
            <w:tcW w:w="2670" w:type="dxa"/>
            <w:tcBorders>
              <w:top w:val="nil"/>
              <w:left w:val="nil"/>
              <w:bottom w:val="single" w:sz="4" w:space="0" w:color="auto"/>
              <w:right w:val="single" w:sz="4" w:space="0" w:color="auto"/>
            </w:tcBorders>
            <w:shd w:val="clear" w:color="auto" w:fill="auto"/>
            <w:vAlign w:val="center"/>
            <w:hideMark/>
          </w:tcPr>
          <w:p w:rsidR="0023171E" w:rsidRPr="005605E6" w:rsidRDefault="0023171E" w:rsidP="00945629">
            <w:pPr>
              <w:widowControl/>
              <w:jc w:val="left"/>
              <w:rPr>
                <w:rFonts w:ascii="宋体" w:hAnsi="宋体" w:cs="宋体"/>
                <w:kern w:val="0"/>
                <w:szCs w:val="21"/>
              </w:rPr>
            </w:pPr>
            <w:r w:rsidRPr="005605E6">
              <w:rPr>
                <w:rFonts w:ascii="宋体" w:hAnsi="宋体" w:cs="宋体" w:hint="eastAsia"/>
                <w:kern w:val="0"/>
                <w:szCs w:val="21"/>
              </w:rPr>
              <w:t>湘价服〔2013〕128号            湘发改价服〔2016〕711号</w:t>
            </w:r>
          </w:p>
        </w:tc>
        <w:tc>
          <w:tcPr>
            <w:tcW w:w="745" w:type="dxa"/>
            <w:tcBorders>
              <w:top w:val="nil"/>
              <w:left w:val="nil"/>
              <w:bottom w:val="single" w:sz="4" w:space="0" w:color="auto"/>
              <w:right w:val="single" w:sz="4" w:space="0" w:color="auto"/>
            </w:tcBorders>
            <w:shd w:val="clear" w:color="auto" w:fill="auto"/>
            <w:vAlign w:val="center"/>
            <w:hideMark/>
          </w:tcPr>
          <w:p w:rsidR="0023171E" w:rsidRDefault="0023171E" w:rsidP="00065F42">
            <w:pPr>
              <w:widowControl/>
              <w:jc w:val="center"/>
              <w:rPr>
                <w:rFonts w:ascii="宋体" w:hAnsi="宋体" w:cs="宋体"/>
                <w:kern w:val="0"/>
                <w:szCs w:val="21"/>
              </w:rPr>
            </w:pPr>
            <w:r>
              <w:rPr>
                <w:rFonts w:ascii="宋体" w:hAnsi="宋体" w:cs="宋体" w:hint="eastAsia"/>
                <w:kern w:val="0"/>
                <w:szCs w:val="21"/>
              </w:rPr>
              <w:t>规划技术服务机构</w:t>
            </w:r>
          </w:p>
        </w:tc>
      </w:tr>
      <w:tr w:rsidR="0023171E" w:rsidRPr="005605E6" w:rsidTr="00945629">
        <w:trPr>
          <w:trHeight w:val="7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3171E" w:rsidRDefault="00702244" w:rsidP="00065F42">
            <w:pPr>
              <w:widowControl/>
              <w:jc w:val="center"/>
              <w:rPr>
                <w:rFonts w:ascii="宋体" w:hAnsi="宋体" w:cs="宋体"/>
                <w:kern w:val="0"/>
                <w:szCs w:val="21"/>
              </w:rPr>
            </w:pPr>
            <w:r>
              <w:rPr>
                <w:rFonts w:ascii="宋体" w:hAnsi="宋体" w:cs="宋体" w:hint="eastAsia"/>
                <w:kern w:val="0"/>
                <w:szCs w:val="21"/>
              </w:rPr>
              <w:t>3</w:t>
            </w:r>
          </w:p>
        </w:tc>
        <w:tc>
          <w:tcPr>
            <w:tcW w:w="1138" w:type="dxa"/>
            <w:tcBorders>
              <w:top w:val="nil"/>
              <w:left w:val="nil"/>
              <w:bottom w:val="single" w:sz="4" w:space="0" w:color="auto"/>
              <w:right w:val="single" w:sz="4" w:space="0" w:color="auto"/>
            </w:tcBorders>
            <w:shd w:val="clear" w:color="auto" w:fill="auto"/>
            <w:vAlign w:val="center"/>
            <w:hideMark/>
          </w:tcPr>
          <w:p w:rsidR="0023171E" w:rsidRPr="00702244" w:rsidRDefault="0023171E" w:rsidP="006F435D">
            <w:pPr>
              <w:widowControl/>
              <w:jc w:val="center"/>
              <w:rPr>
                <w:rFonts w:ascii="宋体" w:hAnsi="宋体" w:cs="宋体"/>
                <w:kern w:val="0"/>
                <w:szCs w:val="21"/>
              </w:rPr>
            </w:pPr>
            <w:r w:rsidRPr="00702244">
              <w:rPr>
                <w:rFonts w:ascii="宋体" w:hAnsi="宋体" w:cs="宋体" w:hint="eastAsia"/>
                <w:kern w:val="0"/>
                <w:szCs w:val="21"/>
              </w:rPr>
              <w:t>市交通局</w:t>
            </w:r>
          </w:p>
          <w:p w:rsidR="0023171E" w:rsidRPr="00702244" w:rsidRDefault="0023171E" w:rsidP="006F435D">
            <w:pPr>
              <w:widowControl/>
              <w:jc w:val="center"/>
              <w:rPr>
                <w:rFonts w:ascii="宋体" w:hAnsi="宋体" w:cs="宋体"/>
                <w:kern w:val="0"/>
                <w:szCs w:val="21"/>
              </w:rPr>
            </w:pPr>
            <w:r w:rsidRPr="00702244">
              <w:rPr>
                <w:rFonts w:ascii="宋体" w:hAnsi="宋体" w:cs="宋体" w:hint="eastAsia"/>
                <w:kern w:val="0"/>
                <w:szCs w:val="21"/>
              </w:rPr>
              <w:t>市环保局</w:t>
            </w:r>
          </w:p>
          <w:p w:rsidR="0023171E" w:rsidRPr="00702244" w:rsidRDefault="0023171E" w:rsidP="006F435D">
            <w:pPr>
              <w:widowControl/>
              <w:jc w:val="center"/>
              <w:rPr>
                <w:rFonts w:ascii="宋体" w:hAnsi="宋体" w:cs="宋体"/>
                <w:kern w:val="0"/>
                <w:szCs w:val="21"/>
              </w:rPr>
            </w:pPr>
            <w:r w:rsidRPr="00702244">
              <w:rPr>
                <w:rFonts w:ascii="宋体" w:hAnsi="宋体" w:cs="宋体" w:hint="eastAsia"/>
                <w:kern w:val="0"/>
                <w:szCs w:val="21"/>
              </w:rPr>
              <w:t>市质监局</w:t>
            </w:r>
          </w:p>
          <w:p w:rsidR="0023171E" w:rsidRPr="00702244" w:rsidRDefault="0023171E" w:rsidP="006F435D">
            <w:pPr>
              <w:widowControl/>
              <w:jc w:val="left"/>
              <w:rPr>
                <w:rFonts w:ascii="宋体" w:hAnsi="宋体" w:cs="宋体"/>
                <w:kern w:val="0"/>
                <w:szCs w:val="21"/>
              </w:rPr>
            </w:pPr>
            <w:r w:rsidRPr="00702244">
              <w:rPr>
                <w:rFonts w:ascii="宋体" w:hAnsi="宋体" w:cs="宋体" w:hint="eastAsia"/>
                <w:kern w:val="0"/>
                <w:szCs w:val="21"/>
              </w:rPr>
              <w:t>市交警支队</w:t>
            </w:r>
          </w:p>
        </w:tc>
        <w:tc>
          <w:tcPr>
            <w:tcW w:w="1701" w:type="dxa"/>
            <w:tcBorders>
              <w:top w:val="nil"/>
              <w:left w:val="nil"/>
              <w:bottom w:val="single" w:sz="4" w:space="0" w:color="auto"/>
              <w:right w:val="single" w:sz="4" w:space="0" w:color="auto"/>
            </w:tcBorders>
            <w:shd w:val="clear" w:color="auto" w:fill="auto"/>
            <w:vAlign w:val="center"/>
            <w:hideMark/>
          </w:tcPr>
          <w:p w:rsidR="0023171E" w:rsidRPr="00702244" w:rsidRDefault="00C407CF" w:rsidP="00C407CF">
            <w:pPr>
              <w:widowControl/>
              <w:jc w:val="left"/>
              <w:rPr>
                <w:rFonts w:ascii="宋体" w:hAnsi="宋体" w:cs="宋体"/>
                <w:kern w:val="0"/>
                <w:szCs w:val="21"/>
              </w:rPr>
            </w:pPr>
            <w:r>
              <w:rPr>
                <w:rFonts w:hint="eastAsia"/>
                <w:color w:val="000000"/>
                <w:sz w:val="20"/>
                <w:szCs w:val="20"/>
                <w:shd w:val="clear" w:color="auto" w:fill="FFFFFF"/>
              </w:rPr>
              <w:t>机动车登记、检验合格标志核发</w:t>
            </w:r>
          </w:p>
        </w:tc>
        <w:tc>
          <w:tcPr>
            <w:tcW w:w="1559" w:type="dxa"/>
            <w:tcBorders>
              <w:top w:val="nil"/>
              <w:left w:val="nil"/>
              <w:bottom w:val="single" w:sz="4" w:space="0" w:color="auto"/>
              <w:right w:val="single" w:sz="4" w:space="0" w:color="auto"/>
            </w:tcBorders>
            <w:shd w:val="clear" w:color="auto" w:fill="auto"/>
            <w:vAlign w:val="center"/>
            <w:hideMark/>
          </w:tcPr>
          <w:p w:rsidR="0023171E" w:rsidRPr="00702244" w:rsidRDefault="00C407CF" w:rsidP="00065F42">
            <w:pPr>
              <w:widowControl/>
              <w:jc w:val="left"/>
              <w:rPr>
                <w:rFonts w:ascii="宋体" w:hAnsi="宋体" w:cs="宋体"/>
                <w:kern w:val="0"/>
                <w:szCs w:val="21"/>
              </w:rPr>
            </w:pPr>
            <w:r>
              <w:rPr>
                <w:rFonts w:hint="eastAsia"/>
                <w:color w:val="000000"/>
                <w:sz w:val="20"/>
                <w:szCs w:val="20"/>
                <w:shd w:val="clear" w:color="auto" w:fill="FFFFFF"/>
              </w:rPr>
              <w:t>机动车安全技术检验、机动车排气污染物检测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3171E" w:rsidRPr="00702244" w:rsidRDefault="0023171E" w:rsidP="00065F42">
            <w:pPr>
              <w:widowControl/>
              <w:jc w:val="left"/>
              <w:rPr>
                <w:rFonts w:ascii="宋体" w:hAnsi="宋体" w:cs="宋体"/>
                <w:kern w:val="0"/>
                <w:szCs w:val="21"/>
              </w:rPr>
            </w:pPr>
            <w:r w:rsidRPr="00702244">
              <w:rPr>
                <w:rFonts w:ascii="宋体" w:hAnsi="宋体" w:cs="宋体" w:hint="eastAsia"/>
                <w:kern w:val="0"/>
                <w:szCs w:val="21"/>
              </w:rPr>
              <w:t>《中华人民共和国道路交通安全法》等</w:t>
            </w:r>
          </w:p>
        </w:tc>
        <w:tc>
          <w:tcPr>
            <w:tcW w:w="1276" w:type="dxa"/>
            <w:tcBorders>
              <w:top w:val="nil"/>
              <w:left w:val="nil"/>
              <w:bottom w:val="single" w:sz="4" w:space="0" w:color="auto"/>
              <w:right w:val="single" w:sz="4" w:space="0" w:color="auto"/>
            </w:tcBorders>
            <w:shd w:val="clear" w:color="auto" w:fill="auto"/>
            <w:vAlign w:val="center"/>
            <w:hideMark/>
          </w:tcPr>
          <w:p w:rsidR="0023171E" w:rsidRPr="00702244" w:rsidRDefault="0023171E" w:rsidP="00065F42">
            <w:pPr>
              <w:widowControl/>
              <w:jc w:val="left"/>
              <w:rPr>
                <w:rFonts w:ascii="宋体" w:hAnsi="宋体" w:cs="宋体"/>
                <w:kern w:val="0"/>
                <w:szCs w:val="21"/>
              </w:rPr>
            </w:pPr>
            <w:r w:rsidRPr="00702244">
              <w:rPr>
                <w:rFonts w:ascii="宋体" w:hAnsi="宋体" w:cs="宋体" w:hint="eastAsia"/>
                <w:kern w:val="0"/>
                <w:szCs w:val="21"/>
              </w:rPr>
              <w:t>机动车检验检测检定</w:t>
            </w:r>
          </w:p>
        </w:tc>
        <w:tc>
          <w:tcPr>
            <w:tcW w:w="1134" w:type="dxa"/>
            <w:tcBorders>
              <w:top w:val="nil"/>
              <w:left w:val="nil"/>
              <w:bottom w:val="single" w:sz="4" w:space="0" w:color="auto"/>
              <w:right w:val="single" w:sz="4" w:space="0" w:color="auto"/>
            </w:tcBorders>
            <w:shd w:val="clear" w:color="auto" w:fill="auto"/>
            <w:vAlign w:val="center"/>
            <w:hideMark/>
          </w:tcPr>
          <w:p w:rsidR="0023171E" w:rsidRPr="00702244" w:rsidRDefault="0023171E" w:rsidP="00065F42">
            <w:pPr>
              <w:widowControl/>
              <w:jc w:val="center"/>
              <w:rPr>
                <w:rFonts w:ascii="宋体" w:hAnsi="宋体" w:cs="宋体"/>
                <w:kern w:val="0"/>
                <w:szCs w:val="21"/>
              </w:rPr>
            </w:pPr>
            <w:r w:rsidRPr="00702244">
              <w:rPr>
                <w:rFonts w:ascii="宋体" w:hAnsi="宋体" w:cs="宋体" w:hint="eastAsia"/>
                <w:kern w:val="0"/>
                <w:szCs w:val="21"/>
              </w:rPr>
              <w:t>机动车检验检测检定服务费</w:t>
            </w:r>
          </w:p>
        </w:tc>
        <w:tc>
          <w:tcPr>
            <w:tcW w:w="1228" w:type="dxa"/>
            <w:tcBorders>
              <w:top w:val="nil"/>
              <w:left w:val="nil"/>
              <w:bottom w:val="single" w:sz="4" w:space="0" w:color="auto"/>
              <w:right w:val="single" w:sz="4" w:space="0" w:color="auto"/>
            </w:tcBorders>
            <w:shd w:val="clear" w:color="auto" w:fill="auto"/>
            <w:vAlign w:val="center"/>
            <w:hideMark/>
          </w:tcPr>
          <w:p w:rsidR="0023171E" w:rsidRPr="00702244" w:rsidRDefault="0023171E" w:rsidP="00065F42">
            <w:pPr>
              <w:widowControl/>
              <w:jc w:val="center"/>
              <w:rPr>
                <w:rFonts w:ascii="宋体" w:hAnsi="宋体" w:cs="宋体"/>
                <w:kern w:val="0"/>
                <w:szCs w:val="21"/>
              </w:rPr>
            </w:pPr>
            <w:r w:rsidRPr="00702244">
              <w:rPr>
                <w:rFonts w:ascii="宋体" w:hAnsi="宋体" w:cs="宋体" w:hint="eastAsia"/>
                <w:kern w:val="0"/>
                <w:szCs w:val="21"/>
              </w:rPr>
              <w:t>市发改委</w:t>
            </w:r>
          </w:p>
        </w:tc>
        <w:tc>
          <w:tcPr>
            <w:tcW w:w="2670" w:type="dxa"/>
            <w:tcBorders>
              <w:top w:val="nil"/>
              <w:left w:val="nil"/>
              <w:bottom w:val="single" w:sz="4" w:space="0" w:color="auto"/>
              <w:right w:val="single" w:sz="4" w:space="0" w:color="auto"/>
            </w:tcBorders>
            <w:shd w:val="clear" w:color="auto" w:fill="auto"/>
            <w:vAlign w:val="center"/>
            <w:hideMark/>
          </w:tcPr>
          <w:p w:rsidR="0023171E" w:rsidRPr="00702244" w:rsidRDefault="00FD234A" w:rsidP="00945629">
            <w:pPr>
              <w:widowControl/>
              <w:jc w:val="left"/>
              <w:rPr>
                <w:rFonts w:ascii="宋体" w:hAnsi="宋体" w:cs="宋体"/>
                <w:kern w:val="0"/>
                <w:szCs w:val="21"/>
              </w:rPr>
            </w:pPr>
            <w:r>
              <w:rPr>
                <w:rFonts w:ascii="宋体" w:hAnsi="宋体" w:cs="宋体" w:hint="eastAsia"/>
                <w:kern w:val="0"/>
                <w:szCs w:val="21"/>
              </w:rPr>
              <w:t>安全技术检测</w:t>
            </w:r>
            <w:r w:rsidR="0023171E" w:rsidRPr="00702244">
              <w:rPr>
                <w:rFonts w:ascii="宋体" w:hAnsi="宋体" w:cs="宋体" w:hint="eastAsia"/>
                <w:kern w:val="0"/>
                <w:szCs w:val="21"/>
              </w:rPr>
              <w:t>按</w:t>
            </w:r>
            <w:r w:rsidRPr="00FD234A">
              <w:rPr>
                <w:rFonts w:ascii="宋体" w:hAnsi="宋体" w:cs="宋体" w:hint="eastAsia"/>
                <w:kern w:val="0"/>
                <w:szCs w:val="21"/>
              </w:rPr>
              <w:t>永发改价〔201</w:t>
            </w:r>
            <w:r>
              <w:rPr>
                <w:rFonts w:ascii="宋体" w:hAnsi="宋体" w:cs="宋体" w:hint="eastAsia"/>
                <w:kern w:val="0"/>
                <w:szCs w:val="21"/>
              </w:rPr>
              <w:t>7</w:t>
            </w:r>
            <w:r w:rsidRPr="00FD234A">
              <w:rPr>
                <w:rFonts w:ascii="宋体" w:hAnsi="宋体" w:cs="宋体" w:hint="eastAsia"/>
                <w:kern w:val="0"/>
                <w:szCs w:val="21"/>
              </w:rPr>
              <w:t>〕</w:t>
            </w:r>
            <w:r>
              <w:rPr>
                <w:rFonts w:ascii="宋体" w:hAnsi="宋体" w:cs="宋体" w:hint="eastAsia"/>
                <w:kern w:val="0"/>
                <w:szCs w:val="21"/>
              </w:rPr>
              <w:t>338</w:t>
            </w:r>
            <w:r w:rsidRPr="00FD234A">
              <w:rPr>
                <w:rFonts w:ascii="宋体" w:hAnsi="宋体" w:cs="宋体" w:hint="eastAsia"/>
                <w:kern w:val="0"/>
                <w:szCs w:val="21"/>
              </w:rPr>
              <w:t xml:space="preserve">号    </w:t>
            </w:r>
            <w:r w:rsidR="0023171E" w:rsidRPr="00702244">
              <w:rPr>
                <w:rFonts w:ascii="宋体" w:hAnsi="宋体" w:cs="宋体" w:hint="eastAsia"/>
                <w:kern w:val="0"/>
                <w:szCs w:val="21"/>
              </w:rPr>
              <w:t xml:space="preserve">                                  尾气检测按</w:t>
            </w:r>
            <w:r w:rsidR="0023171E" w:rsidRPr="00702244">
              <w:rPr>
                <w:rFonts w:ascii="宋体" w:hAnsi="宋体" w:cs="宋体" w:hint="eastAsia"/>
                <w:bCs/>
                <w:kern w:val="0"/>
                <w:szCs w:val="21"/>
              </w:rPr>
              <w:t>永发改价〔2017〕30号</w:t>
            </w:r>
            <w:r w:rsidR="0023171E" w:rsidRPr="00702244">
              <w:rPr>
                <w:rFonts w:ascii="宋体" w:hAnsi="宋体" w:cs="宋体" w:hint="eastAsia"/>
                <w:kern w:val="0"/>
                <w:szCs w:val="21"/>
              </w:rPr>
              <w:t xml:space="preserve">  </w:t>
            </w:r>
          </w:p>
        </w:tc>
        <w:tc>
          <w:tcPr>
            <w:tcW w:w="745" w:type="dxa"/>
            <w:tcBorders>
              <w:top w:val="nil"/>
              <w:left w:val="nil"/>
              <w:bottom w:val="single" w:sz="4" w:space="0" w:color="auto"/>
              <w:right w:val="single" w:sz="4" w:space="0" w:color="auto"/>
            </w:tcBorders>
            <w:shd w:val="clear" w:color="auto" w:fill="auto"/>
            <w:vAlign w:val="center"/>
            <w:hideMark/>
          </w:tcPr>
          <w:p w:rsidR="0023171E" w:rsidRPr="00702244" w:rsidRDefault="0023171E" w:rsidP="00065F42">
            <w:pPr>
              <w:widowControl/>
              <w:jc w:val="center"/>
              <w:rPr>
                <w:rFonts w:ascii="宋体" w:hAnsi="宋体" w:cs="宋体"/>
                <w:kern w:val="0"/>
                <w:szCs w:val="21"/>
              </w:rPr>
            </w:pPr>
            <w:r w:rsidRPr="00702244">
              <w:rPr>
                <w:rFonts w:ascii="宋体" w:hAnsi="宋体" w:cs="宋体" w:hint="eastAsia"/>
                <w:kern w:val="0"/>
                <w:szCs w:val="21"/>
              </w:rPr>
              <w:t>机动车检验检测检定机构</w:t>
            </w:r>
          </w:p>
        </w:tc>
      </w:tr>
      <w:tr w:rsidR="0023171E" w:rsidRPr="005605E6" w:rsidTr="00945629">
        <w:trPr>
          <w:trHeight w:val="270"/>
          <w:jc w:val="center"/>
        </w:trPr>
        <w:tc>
          <w:tcPr>
            <w:tcW w:w="14724" w:type="dxa"/>
            <w:gridSpan w:val="10"/>
            <w:tcBorders>
              <w:top w:val="single" w:sz="4" w:space="0" w:color="auto"/>
              <w:left w:val="nil"/>
              <w:bottom w:val="nil"/>
              <w:right w:val="nil"/>
            </w:tcBorders>
            <w:shd w:val="clear" w:color="auto" w:fill="auto"/>
            <w:vAlign w:val="center"/>
            <w:hideMark/>
          </w:tcPr>
          <w:p w:rsidR="0023171E" w:rsidRPr="005605E6" w:rsidRDefault="0023171E" w:rsidP="00065F42">
            <w:pPr>
              <w:widowControl/>
              <w:jc w:val="center"/>
              <w:rPr>
                <w:rFonts w:ascii="宋体" w:hAnsi="宋体" w:cs="宋体"/>
                <w:kern w:val="0"/>
                <w:szCs w:val="21"/>
              </w:rPr>
            </w:pPr>
          </w:p>
        </w:tc>
      </w:tr>
      <w:tr w:rsidR="0023171E" w:rsidRPr="005605E6" w:rsidTr="00945629">
        <w:trPr>
          <w:trHeight w:val="480"/>
          <w:jc w:val="center"/>
        </w:trPr>
        <w:tc>
          <w:tcPr>
            <w:tcW w:w="14724" w:type="dxa"/>
            <w:gridSpan w:val="10"/>
            <w:tcBorders>
              <w:top w:val="nil"/>
              <w:left w:val="nil"/>
              <w:bottom w:val="nil"/>
              <w:right w:val="nil"/>
            </w:tcBorders>
            <w:shd w:val="clear" w:color="auto" w:fill="auto"/>
            <w:vAlign w:val="center"/>
            <w:hideMark/>
          </w:tcPr>
          <w:p w:rsidR="0023171E" w:rsidRDefault="0023171E" w:rsidP="00065F42">
            <w:pPr>
              <w:widowControl/>
              <w:jc w:val="left"/>
              <w:rPr>
                <w:rFonts w:ascii="宋体" w:hAnsi="宋体" w:cs="宋体"/>
                <w:kern w:val="0"/>
                <w:szCs w:val="21"/>
              </w:rPr>
            </w:pPr>
            <w:r w:rsidRPr="005605E6">
              <w:rPr>
                <w:rFonts w:ascii="宋体" w:hAnsi="宋体" w:cs="宋体" w:hint="eastAsia"/>
                <w:kern w:val="0"/>
                <w:szCs w:val="21"/>
              </w:rPr>
              <w:t>备注：</w:t>
            </w:r>
            <w:r w:rsidR="00A917E4">
              <w:rPr>
                <w:rFonts w:ascii="宋体" w:hAnsi="宋体" w:cs="宋体" w:hint="eastAsia"/>
                <w:kern w:val="0"/>
                <w:szCs w:val="21"/>
              </w:rPr>
              <w:t>1.</w:t>
            </w:r>
            <w:r w:rsidRPr="005605E6">
              <w:rPr>
                <w:rFonts w:ascii="宋体" w:hAnsi="宋体" w:cs="宋体" w:hint="eastAsia"/>
                <w:kern w:val="0"/>
                <w:szCs w:val="21"/>
              </w:rPr>
              <w:t>目录清单中的相关收费项目和收费标准由定价部门负责解释，具体收费标准详见收费文件。</w:t>
            </w:r>
          </w:p>
          <w:p w:rsidR="00A917E4" w:rsidRPr="005605E6" w:rsidRDefault="00A917E4" w:rsidP="00A917E4">
            <w:pPr>
              <w:widowControl/>
              <w:ind w:left="840" w:hangingChars="400" w:hanging="840"/>
              <w:jc w:val="left"/>
              <w:rPr>
                <w:rFonts w:ascii="宋体" w:hAnsi="宋体" w:cs="宋体"/>
                <w:kern w:val="0"/>
                <w:szCs w:val="21"/>
              </w:rPr>
            </w:pPr>
            <w:r>
              <w:rPr>
                <w:rFonts w:ascii="宋体" w:hAnsi="宋体" w:cs="宋体" w:hint="eastAsia"/>
                <w:kern w:val="0"/>
                <w:szCs w:val="21"/>
              </w:rPr>
              <w:t xml:space="preserve">      2.按照省发改委要求，市州在公布</w:t>
            </w:r>
            <w:r w:rsidRPr="00A917E4">
              <w:rPr>
                <w:rFonts w:ascii="宋体" w:hAnsi="宋体" w:cs="宋体" w:hint="eastAsia"/>
                <w:bCs/>
                <w:kern w:val="0"/>
                <w:szCs w:val="21"/>
              </w:rPr>
              <w:t>政府定价的涉企行政审批前置服务收费目录清单</w:t>
            </w:r>
            <w:r>
              <w:rPr>
                <w:rFonts w:ascii="宋体" w:hAnsi="宋体" w:cs="宋体" w:hint="eastAsia"/>
                <w:bCs/>
                <w:kern w:val="0"/>
                <w:szCs w:val="21"/>
              </w:rPr>
              <w:t>时，须增加“房产测绘服务费、城乡规划信息技术服务费”两个收费项目。</w:t>
            </w:r>
          </w:p>
        </w:tc>
      </w:tr>
    </w:tbl>
    <w:p w:rsidR="004A00BF" w:rsidRDefault="004A00BF" w:rsidP="00945629">
      <w:pPr>
        <w:tabs>
          <w:tab w:val="left" w:pos="9214"/>
        </w:tabs>
        <w:spacing w:line="578" w:lineRule="exact"/>
      </w:pPr>
    </w:p>
    <w:p w:rsidR="004A00BF" w:rsidRPr="00DB604D" w:rsidRDefault="004A00BF" w:rsidP="004A00BF">
      <w:pPr>
        <w:spacing w:line="578" w:lineRule="exact"/>
        <w:rPr>
          <w:rFonts w:ascii="仿宋_GB2312" w:eastAsia="仿宋_GB2312" w:hAnsi="宋体" w:cs="宋体"/>
          <w:kern w:val="0"/>
          <w:sz w:val="32"/>
          <w:szCs w:val="32"/>
        </w:rPr>
      </w:pPr>
      <w:r>
        <w:br w:type="page"/>
      </w:r>
      <w:r w:rsidRPr="00DB604D">
        <w:rPr>
          <w:rFonts w:ascii="仿宋_GB2312" w:eastAsia="仿宋_GB2312" w:hAnsi="宋体" w:cs="宋体" w:hint="eastAsia"/>
          <w:kern w:val="0"/>
          <w:sz w:val="32"/>
          <w:szCs w:val="32"/>
        </w:rPr>
        <w:lastRenderedPageBreak/>
        <w:t>附件2：</w:t>
      </w:r>
    </w:p>
    <w:p w:rsidR="004A00BF" w:rsidRPr="00694FDE" w:rsidRDefault="00694FDE" w:rsidP="006929A7">
      <w:pPr>
        <w:spacing w:afterLines="100" w:line="578" w:lineRule="exact"/>
        <w:jc w:val="center"/>
        <w:rPr>
          <w:rFonts w:ascii="方正小标宋简体" w:eastAsia="方正小标宋简体"/>
        </w:rPr>
      </w:pPr>
      <w:r w:rsidRPr="00694FDE">
        <w:rPr>
          <w:rFonts w:ascii="方正小标宋简体" w:eastAsia="方正小标宋简体" w:hAnsi="宋体" w:cs="宋体" w:hint="eastAsia"/>
          <w:bCs/>
          <w:kern w:val="0"/>
          <w:sz w:val="36"/>
          <w:szCs w:val="36"/>
        </w:rPr>
        <w:t>永州市2017年版</w:t>
      </w:r>
      <w:r w:rsidR="004A00BF" w:rsidRPr="00694FDE">
        <w:rPr>
          <w:rFonts w:ascii="方正小标宋简体" w:eastAsia="方正小标宋简体" w:hAnsi="宋体" w:cs="宋体" w:hint="eastAsia"/>
          <w:bCs/>
          <w:kern w:val="0"/>
          <w:sz w:val="36"/>
          <w:szCs w:val="36"/>
        </w:rPr>
        <w:t>政府定价的涉企经营服务收费目录清单</w:t>
      </w:r>
    </w:p>
    <w:tbl>
      <w:tblPr>
        <w:tblW w:w="14560" w:type="dxa"/>
        <w:jc w:val="center"/>
        <w:tblInd w:w="93" w:type="dxa"/>
        <w:tblLook w:val="04A0"/>
      </w:tblPr>
      <w:tblGrid>
        <w:gridCol w:w="720"/>
        <w:gridCol w:w="2260"/>
        <w:gridCol w:w="1288"/>
        <w:gridCol w:w="1276"/>
        <w:gridCol w:w="3260"/>
        <w:gridCol w:w="2680"/>
        <w:gridCol w:w="1120"/>
        <w:gridCol w:w="1956"/>
      </w:tblGrid>
      <w:tr w:rsidR="004A00BF" w:rsidRPr="00DB604D" w:rsidTr="00065F42">
        <w:trPr>
          <w:trHeight w:val="667"/>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序号</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收费项目</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行业主管</w:t>
            </w:r>
            <w:r w:rsidRPr="00DB604D">
              <w:rPr>
                <w:rFonts w:ascii="黑体" w:eastAsia="黑体" w:hAnsi="黑体" w:cs="宋体" w:hint="eastAsia"/>
                <w:kern w:val="0"/>
                <w:szCs w:val="21"/>
              </w:rPr>
              <w:br/>
              <w:t>部门</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定价部门</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设立依据</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收费文件</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收费范围和对象</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4A00BF" w:rsidRPr="00DB604D" w:rsidRDefault="004A00BF" w:rsidP="00065F42">
            <w:pPr>
              <w:widowControl/>
              <w:jc w:val="center"/>
              <w:rPr>
                <w:rFonts w:ascii="黑体" w:eastAsia="黑体" w:hAnsi="黑体" w:cs="宋体"/>
                <w:kern w:val="0"/>
                <w:szCs w:val="21"/>
              </w:rPr>
            </w:pPr>
            <w:r w:rsidRPr="00DB604D">
              <w:rPr>
                <w:rFonts w:ascii="黑体" w:eastAsia="黑体" w:hAnsi="黑体" w:cs="宋体" w:hint="eastAsia"/>
                <w:kern w:val="0"/>
                <w:szCs w:val="21"/>
              </w:rPr>
              <w:t>执收单位</w:t>
            </w:r>
          </w:p>
        </w:tc>
      </w:tr>
      <w:tr w:rsidR="004A00BF" w:rsidRPr="005605E6" w:rsidTr="00065F42">
        <w:trPr>
          <w:trHeight w:val="454"/>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A00BF" w:rsidRPr="00FD234A" w:rsidRDefault="00B55F49" w:rsidP="00065F42">
            <w:pPr>
              <w:widowControl/>
              <w:jc w:val="center"/>
              <w:rPr>
                <w:rFonts w:ascii="宋体" w:hAnsi="宋体" w:cs="宋体"/>
                <w:kern w:val="0"/>
                <w:szCs w:val="21"/>
              </w:rPr>
            </w:pPr>
            <w:r>
              <w:rPr>
                <w:rFonts w:ascii="宋体" w:hAnsi="宋体" w:cs="宋体" w:hint="eastAsia"/>
                <w:kern w:val="0"/>
                <w:szCs w:val="21"/>
              </w:rPr>
              <w:t>1</w:t>
            </w:r>
          </w:p>
        </w:tc>
        <w:tc>
          <w:tcPr>
            <w:tcW w:w="2260" w:type="dxa"/>
            <w:tcBorders>
              <w:top w:val="nil"/>
              <w:left w:val="nil"/>
              <w:bottom w:val="single" w:sz="4" w:space="0" w:color="auto"/>
              <w:right w:val="single" w:sz="4" w:space="0" w:color="auto"/>
            </w:tcBorders>
            <w:shd w:val="clear" w:color="auto" w:fill="auto"/>
            <w:vAlign w:val="center"/>
            <w:hideMark/>
          </w:tcPr>
          <w:p w:rsidR="004A00BF" w:rsidRPr="00FD234A" w:rsidRDefault="004A00BF" w:rsidP="00065F42">
            <w:pPr>
              <w:widowControl/>
              <w:jc w:val="left"/>
              <w:rPr>
                <w:rFonts w:ascii="宋体" w:hAnsi="宋体" w:cs="宋体"/>
                <w:kern w:val="0"/>
                <w:szCs w:val="21"/>
              </w:rPr>
            </w:pPr>
            <w:r w:rsidRPr="00FD234A">
              <w:rPr>
                <w:rFonts w:ascii="宋体" w:hAnsi="宋体" w:cs="宋体" w:hint="eastAsia"/>
                <w:kern w:val="0"/>
                <w:szCs w:val="21"/>
              </w:rPr>
              <w:t>生活垃圾处理费</w:t>
            </w:r>
          </w:p>
        </w:tc>
        <w:tc>
          <w:tcPr>
            <w:tcW w:w="1288" w:type="dxa"/>
            <w:tcBorders>
              <w:top w:val="nil"/>
              <w:left w:val="nil"/>
              <w:bottom w:val="single" w:sz="4" w:space="0" w:color="auto"/>
              <w:right w:val="single" w:sz="4" w:space="0" w:color="auto"/>
            </w:tcBorders>
            <w:shd w:val="clear" w:color="auto" w:fill="auto"/>
            <w:vAlign w:val="center"/>
            <w:hideMark/>
          </w:tcPr>
          <w:p w:rsidR="004A00BF" w:rsidRPr="00FD234A" w:rsidRDefault="006C058F" w:rsidP="00065F42">
            <w:pPr>
              <w:widowControl/>
              <w:jc w:val="center"/>
              <w:rPr>
                <w:rFonts w:ascii="宋体" w:hAnsi="宋体" w:cs="宋体"/>
                <w:kern w:val="0"/>
                <w:szCs w:val="21"/>
              </w:rPr>
            </w:pPr>
            <w:r w:rsidRPr="00FD234A">
              <w:rPr>
                <w:rFonts w:ascii="宋体" w:hAnsi="宋体" w:cs="宋体" w:hint="eastAsia"/>
                <w:kern w:val="0"/>
                <w:szCs w:val="21"/>
              </w:rPr>
              <w:t>市城管局</w:t>
            </w:r>
          </w:p>
        </w:tc>
        <w:tc>
          <w:tcPr>
            <w:tcW w:w="1276" w:type="dxa"/>
            <w:tcBorders>
              <w:top w:val="nil"/>
              <w:left w:val="nil"/>
              <w:bottom w:val="single" w:sz="4" w:space="0" w:color="auto"/>
              <w:right w:val="single" w:sz="4" w:space="0" w:color="auto"/>
            </w:tcBorders>
            <w:shd w:val="clear" w:color="auto" w:fill="auto"/>
            <w:vAlign w:val="center"/>
            <w:hideMark/>
          </w:tcPr>
          <w:p w:rsidR="004A00BF" w:rsidRPr="00FD234A" w:rsidRDefault="006C058F" w:rsidP="006C058F">
            <w:pPr>
              <w:widowControl/>
              <w:jc w:val="left"/>
              <w:rPr>
                <w:rFonts w:ascii="宋体" w:hAnsi="宋体" w:cs="宋体"/>
                <w:kern w:val="0"/>
                <w:szCs w:val="21"/>
              </w:rPr>
            </w:pPr>
            <w:r w:rsidRPr="00FD234A">
              <w:rPr>
                <w:rFonts w:ascii="宋体" w:hAnsi="宋体" w:cs="宋体" w:hint="eastAsia"/>
                <w:kern w:val="0"/>
                <w:szCs w:val="21"/>
              </w:rPr>
              <w:t>市</w:t>
            </w:r>
            <w:r w:rsidR="004A00BF" w:rsidRPr="00FD234A">
              <w:rPr>
                <w:rFonts w:ascii="宋体" w:hAnsi="宋体" w:cs="宋体" w:hint="eastAsia"/>
                <w:kern w:val="0"/>
                <w:szCs w:val="21"/>
              </w:rPr>
              <w:t>发改委、县</w:t>
            </w:r>
            <w:r w:rsidRPr="00FD234A">
              <w:rPr>
                <w:rFonts w:ascii="宋体" w:hAnsi="宋体" w:cs="宋体" w:hint="eastAsia"/>
                <w:kern w:val="0"/>
                <w:szCs w:val="21"/>
              </w:rPr>
              <w:t>区</w:t>
            </w:r>
            <w:r w:rsidR="004A00BF" w:rsidRPr="00FD234A">
              <w:rPr>
                <w:rFonts w:ascii="宋体" w:hAnsi="宋体" w:cs="宋体" w:hint="eastAsia"/>
                <w:kern w:val="0"/>
                <w:szCs w:val="21"/>
              </w:rPr>
              <w:t xml:space="preserve">价格主管部门           </w:t>
            </w:r>
          </w:p>
        </w:tc>
        <w:tc>
          <w:tcPr>
            <w:tcW w:w="3260" w:type="dxa"/>
            <w:tcBorders>
              <w:top w:val="nil"/>
              <w:left w:val="nil"/>
              <w:bottom w:val="single" w:sz="4" w:space="0" w:color="auto"/>
              <w:right w:val="single" w:sz="4" w:space="0" w:color="auto"/>
            </w:tcBorders>
            <w:shd w:val="clear" w:color="auto" w:fill="auto"/>
            <w:vAlign w:val="center"/>
            <w:hideMark/>
          </w:tcPr>
          <w:p w:rsidR="004A00BF" w:rsidRPr="00FD234A" w:rsidRDefault="004A00BF" w:rsidP="00065F42">
            <w:pPr>
              <w:widowControl/>
              <w:jc w:val="left"/>
              <w:rPr>
                <w:rFonts w:ascii="宋体" w:hAnsi="宋体" w:cs="宋体"/>
                <w:kern w:val="0"/>
                <w:szCs w:val="21"/>
              </w:rPr>
            </w:pPr>
            <w:r w:rsidRPr="00FD234A">
              <w:rPr>
                <w:rFonts w:ascii="宋体" w:hAnsi="宋体" w:cs="宋体" w:hint="eastAsia"/>
                <w:kern w:val="0"/>
                <w:szCs w:val="21"/>
              </w:rPr>
              <w:t>《湖南省定价目录》</w:t>
            </w:r>
          </w:p>
        </w:tc>
        <w:tc>
          <w:tcPr>
            <w:tcW w:w="2680" w:type="dxa"/>
            <w:tcBorders>
              <w:top w:val="nil"/>
              <w:left w:val="nil"/>
              <w:bottom w:val="single" w:sz="4" w:space="0" w:color="auto"/>
              <w:right w:val="single" w:sz="4" w:space="0" w:color="auto"/>
            </w:tcBorders>
            <w:shd w:val="clear" w:color="auto" w:fill="auto"/>
            <w:vAlign w:val="center"/>
            <w:hideMark/>
          </w:tcPr>
          <w:p w:rsidR="004A00BF" w:rsidRPr="00FD234A" w:rsidRDefault="004A00BF" w:rsidP="00FD7DB3">
            <w:pPr>
              <w:widowControl/>
              <w:jc w:val="left"/>
              <w:rPr>
                <w:rFonts w:ascii="宋体" w:hAnsi="宋体" w:cs="宋体"/>
                <w:kern w:val="0"/>
                <w:szCs w:val="21"/>
              </w:rPr>
            </w:pPr>
            <w:r w:rsidRPr="00FD234A">
              <w:rPr>
                <w:rFonts w:ascii="宋体" w:hAnsi="宋体" w:cs="宋体" w:hint="eastAsia"/>
                <w:kern w:val="0"/>
                <w:szCs w:val="21"/>
              </w:rPr>
              <w:t xml:space="preserve"> </w:t>
            </w:r>
            <w:r w:rsidR="00FD7DB3" w:rsidRPr="00FD234A">
              <w:rPr>
                <w:rFonts w:ascii="宋体" w:hAnsi="宋体" w:cs="宋体" w:hint="eastAsia"/>
                <w:kern w:val="0"/>
                <w:szCs w:val="21"/>
              </w:rPr>
              <w:t>永价管</w:t>
            </w:r>
            <w:r w:rsidRPr="00FD234A">
              <w:rPr>
                <w:rFonts w:ascii="宋体" w:hAnsi="宋体" w:cs="宋体" w:hint="eastAsia"/>
                <w:kern w:val="0"/>
                <w:szCs w:val="21"/>
              </w:rPr>
              <w:t>〔201</w:t>
            </w:r>
            <w:r w:rsidR="00FD7DB3" w:rsidRPr="00FD234A">
              <w:rPr>
                <w:rFonts w:ascii="宋体" w:hAnsi="宋体" w:cs="宋体" w:hint="eastAsia"/>
                <w:kern w:val="0"/>
                <w:szCs w:val="21"/>
              </w:rPr>
              <w:t>3</w:t>
            </w:r>
            <w:r w:rsidRPr="00FD234A">
              <w:rPr>
                <w:rFonts w:ascii="宋体" w:hAnsi="宋体" w:cs="宋体" w:hint="eastAsia"/>
                <w:kern w:val="0"/>
                <w:szCs w:val="21"/>
              </w:rPr>
              <w:t>〕</w:t>
            </w:r>
            <w:r w:rsidR="00FD7DB3" w:rsidRPr="00FD234A">
              <w:rPr>
                <w:rFonts w:ascii="宋体" w:hAnsi="宋体" w:cs="宋体" w:hint="eastAsia"/>
                <w:kern w:val="0"/>
                <w:szCs w:val="21"/>
              </w:rPr>
              <w:t>23</w:t>
            </w:r>
            <w:r w:rsidRPr="00FD234A">
              <w:rPr>
                <w:rFonts w:ascii="宋体" w:hAnsi="宋体" w:cs="宋体" w:hint="eastAsia"/>
                <w:kern w:val="0"/>
                <w:szCs w:val="21"/>
              </w:rPr>
              <w:t xml:space="preserve">号                       </w:t>
            </w:r>
          </w:p>
        </w:tc>
        <w:tc>
          <w:tcPr>
            <w:tcW w:w="1120" w:type="dxa"/>
            <w:tcBorders>
              <w:top w:val="nil"/>
              <w:left w:val="nil"/>
              <w:bottom w:val="single" w:sz="4" w:space="0" w:color="auto"/>
              <w:right w:val="single" w:sz="4" w:space="0" w:color="auto"/>
            </w:tcBorders>
            <w:shd w:val="clear" w:color="auto" w:fill="auto"/>
            <w:vAlign w:val="center"/>
            <w:hideMark/>
          </w:tcPr>
          <w:p w:rsidR="004A00BF" w:rsidRPr="00FD234A" w:rsidRDefault="004A00BF" w:rsidP="00065F42">
            <w:pPr>
              <w:widowControl/>
              <w:jc w:val="center"/>
              <w:rPr>
                <w:rFonts w:ascii="宋体" w:hAnsi="宋体" w:cs="宋体"/>
                <w:kern w:val="0"/>
                <w:szCs w:val="21"/>
              </w:rPr>
            </w:pPr>
            <w:r w:rsidRPr="00FD234A">
              <w:rPr>
                <w:rFonts w:ascii="宋体" w:hAnsi="宋体" w:cs="宋体" w:hint="eastAsia"/>
                <w:kern w:val="0"/>
                <w:szCs w:val="21"/>
              </w:rPr>
              <w:t>产生垃圾者</w:t>
            </w:r>
          </w:p>
        </w:tc>
        <w:tc>
          <w:tcPr>
            <w:tcW w:w="1956" w:type="dxa"/>
            <w:tcBorders>
              <w:top w:val="nil"/>
              <w:left w:val="nil"/>
              <w:bottom w:val="single" w:sz="4" w:space="0" w:color="auto"/>
              <w:right w:val="single" w:sz="4" w:space="0" w:color="auto"/>
            </w:tcBorders>
            <w:shd w:val="clear" w:color="auto" w:fill="auto"/>
            <w:vAlign w:val="center"/>
            <w:hideMark/>
          </w:tcPr>
          <w:p w:rsidR="004A00BF" w:rsidRPr="00FD234A" w:rsidRDefault="004A00BF" w:rsidP="00065F42">
            <w:pPr>
              <w:widowControl/>
              <w:jc w:val="left"/>
              <w:rPr>
                <w:rFonts w:ascii="宋体" w:hAnsi="宋体" w:cs="宋体"/>
                <w:kern w:val="0"/>
                <w:szCs w:val="21"/>
              </w:rPr>
            </w:pPr>
            <w:r w:rsidRPr="00FD234A">
              <w:rPr>
                <w:rFonts w:ascii="宋体" w:hAnsi="宋体" w:cs="宋体" w:hint="eastAsia"/>
                <w:kern w:val="0"/>
                <w:szCs w:val="21"/>
              </w:rPr>
              <w:t>环卫机构</w:t>
            </w:r>
          </w:p>
        </w:tc>
      </w:tr>
      <w:tr w:rsidR="004A00BF" w:rsidRPr="005605E6" w:rsidTr="00065F42">
        <w:trPr>
          <w:trHeight w:val="454"/>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A00BF" w:rsidRPr="00FD234A" w:rsidRDefault="00B55F49" w:rsidP="00065F42">
            <w:pPr>
              <w:widowControl/>
              <w:jc w:val="center"/>
              <w:rPr>
                <w:rFonts w:ascii="宋体" w:hAnsi="宋体" w:cs="宋体"/>
                <w:kern w:val="0"/>
                <w:szCs w:val="21"/>
              </w:rPr>
            </w:pPr>
            <w:r>
              <w:rPr>
                <w:rFonts w:ascii="宋体" w:hAnsi="宋体" w:cs="宋体" w:hint="eastAsia"/>
                <w:kern w:val="0"/>
                <w:szCs w:val="21"/>
              </w:rPr>
              <w:t>2</w:t>
            </w:r>
          </w:p>
        </w:tc>
        <w:tc>
          <w:tcPr>
            <w:tcW w:w="2260" w:type="dxa"/>
            <w:tcBorders>
              <w:top w:val="nil"/>
              <w:left w:val="nil"/>
              <w:bottom w:val="single" w:sz="4" w:space="0" w:color="auto"/>
              <w:right w:val="single" w:sz="4" w:space="0" w:color="auto"/>
            </w:tcBorders>
            <w:shd w:val="clear" w:color="auto" w:fill="auto"/>
            <w:vAlign w:val="center"/>
            <w:hideMark/>
          </w:tcPr>
          <w:p w:rsidR="004A00BF" w:rsidRPr="00FD234A" w:rsidRDefault="004A00BF" w:rsidP="00065F42">
            <w:pPr>
              <w:widowControl/>
              <w:jc w:val="left"/>
              <w:rPr>
                <w:rFonts w:ascii="宋体" w:hAnsi="宋体" w:cs="宋体"/>
                <w:kern w:val="0"/>
                <w:szCs w:val="21"/>
              </w:rPr>
            </w:pPr>
            <w:r w:rsidRPr="00FD234A">
              <w:rPr>
                <w:rFonts w:ascii="宋体" w:hAnsi="宋体" w:cs="宋体" w:hint="eastAsia"/>
                <w:kern w:val="0"/>
                <w:szCs w:val="21"/>
              </w:rPr>
              <w:t>污水处理费</w:t>
            </w:r>
          </w:p>
        </w:tc>
        <w:tc>
          <w:tcPr>
            <w:tcW w:w="1288" w:type="dxa"/>
            <w:tcBorders>
              <w:top w:val="nil"/>
              <w:left w:val="nil"/>
              <w:bottom w:val="single" w:sz="4" w:space="0" w:color="auto"/>
              <w:right w:val="single" w:sz="4" w:space="0" w:color="auto"/>
            </w:tcBorders>
            <w:shd w:val="clear" w:color="auto" w:fill="auto"/>
            <w:vAlign w:val="center"/>
            <w:hideMark/>
          </w:tcPr>
          <w:p w:rsidR="004A00BF" w:rsidRPr="00FD234A" w:rsidRDefault="006C058F" w:rsidP="00065F42">
            <w:pPr>
              <w:widowControl/>
              <w:jc w:val="center"/>
              <w:rPr>
                <w:rFonts w:ascii="宋体" w:hAnsi="宋体" w:cs="宋体"/>
                <w:kern w:val="0"/>
                <w:szCs w:val="21"/>
              </w:rPr>
            </w:pPr>
            <w:r w:rsidRPr="00FD234A">
              <w:rPr>
                <w:rFonts w:ascii="宋体" w:hAnsi="宋体" w:cs="宋体" w:hint="eastAsia"/>
                <w:kern w:val="0"/>
                <w:szCs w:val="21"/>
              </w:rPr>
              <w:t>市城管局</w:t>
            </w:r>
          </w:p>
        </w:tc>
        <w:tc>
          <w:tcPr>
            <w:tcW w:w="1276" w:type="dxa"/>
            <w:tcBorders>
              <w:top w:val="nil"/>
              <w:left w:val="nil"/>
              <w:bottom w:val="single" w:sz="4" w:space="0" w:color="auto"/>
              <w:right w:val="single" w:sz="4" w:space="0" w:color="auto"/>
            </w:tcBorders>
            <w:shd w:val="clear" w:color="auto" w:fill="auto"/>
            <w:vAlign w:val="center"/>
            <w:hideMark/>
          </w:tcPr>
          <w:p w:rsidR="004A00BF" w:rsidRPr="00FD234A" w:rsidRDefault="006C058F" w:rsidP="006C058F">
            <w:pPr>
              <w:widowControl/>
              <w:jc w:val="left"/>
              <w:rPr>
                <w:rFonts w:ascii="宋体" w:hAnsi="宋体" w:cs="宋体"/>
                <w:kern w:val="0"/>
                <w:szCs w:val="21"/>
              </w:rPr>
            </w:pPr>
            <w:r w:rsidRPr="00FD234A">
              <w:rPr>
                <w:rFonts w:ascii="宋体" w:hAnsi="宋体" w:cs="宋体" w:hint="eastAsia"/>
                <w:kern w:val="0"/>
                <w:szCs w:val="21"/>
              </w:rPr>
              <w:t>市发改委、县区价格主管部门</w:t>
            </w:r>
          </w:p>
        </w:tc>
        <w:tc>
          <w:tcPr>
            <w:tcW w:w="3260" w:type="dxa"/>
            <w:tcBorders>
              <w:top w:val="nil"/>
              <w:left w:val="nil"/>
              <w:bottom w:val="single" w:sz="4" w:space="0" w:color="auto"/>
              <w:right w:val="single" w:sz="4" w:space="0" w:color="auto"/>
            </w:tcBorders>
            <w:shd w:val="clear" w:color="auto" w:fill="auto"/>
            <w:vAlign w:val="center"/>
            <w:hideMark/>
          </w:tcPr>
          <w:p w:rsidR="004A00BF" w:rsidRPr="00FD234A" w:rsidRDefault="004A00BF" w:rsidP="00065F42">
            <w:pPr>
              <w:widowControl/>
              <w:jc w:val="left"/>
              <w:rPr>
                <w:rFonts w:ascii="宋体" w:hAnsi="宋体" w:cs="宋体"/>
                <w:kern w:val="0"/>
                <w:szCs w:val="21"/>
              </w:rPr>
            </w:pPr>
            <w:r w:rsidRPr="00FD234A">
              <w:rPr>
                <w:rFonts w:ascii="宋体" w:hAnsi="宋体" w:cs="宋体" w:hint="eastAsia"/>
                <w:kern w:val="0"/>
                <w:szCs w:val="21"/>
              </w:rPr>
              <w:t>《湖南省定价目录》</w:t>
            </w:r>
          </w:p>
        </w:tc>
        <w:tc>
          <w:tcPr>
            <w:tcW w:w="2680" w:type="dxa"/>
            <w:tcBorders>
              <w:top w:val="nil"/>
              <w:left w:val="nil"/>
              <w:bottom w:val="single" w:sz="4" w:space="0" w:color="auto"/>
              <w:right w:val="single" w:sz="4" w:space="0" w:color="auto"/>
            </w:tcBorders>
            <w:shd w:val="clear" w:color="auto" w:fill="auto"/>
            <w:vAlign w:val="center"/>
            <w:hideMark/>
          </w:tcPr>
          <w:p w:rsidR="004A00BF" w:rsidRPr="00FD234A" w:rsidRDefault="008F5A81" w:rsidP="00065F42">
            <w:pPr>
              <w:widowControl/>
              <w:jc w:val="left"/>
              <w:rPr>
                <w:rFonts w:ascii="宋体" w:hAnsi="宋体" w:cs="宋体"/>
                <w:kern w:val="0"/>
                <w:szCs w:val="21"/>
              </w:rPr>
            </w:pPr>
            <w:r w:rsidRPr="00FD234A">
              <w:rPr>
                <w:rFonts w:ascii="宋体" w:hAnsi="宋体" w:cs="宋体" w:hint="eastAsia"/>
                <w:kern w:val="0"/>
                <w:szCs w:val="21"/>
              </w:rPr>
              <w:t>永发改价〔2015〕388号</w:t>
            </w:r>
          </w:p>
        </w:tc>
        <w:tc>
          <w:tcPr>
            <w:tcW w:w="1120" w:type="dxa"/>
            <w:tcBorders>
              <w:top w:val="nil"/>
              <w:left w:val="nil"/>
              <w:bottom w:val="single" w:sz="4" w:space="0" w:color="auto"/>
              <w:right w:val="single" w:sz="4" w:space="0" w:color="auto"/>
            </w:tcBorders>
            <w:shd w:val="clear" w:color="auto" w:fill="auto"/>
            <w:vAlign w:val="center"/>
            <w:hideMark/>
          </w:tcPr>
          <w:p w:rsidR="004A00BF" w:rsidRPr="00FD234A" w:rsidRDefault="004A00BF" w:rsidP="00065F42">
            <w:pPr>
              <w:widowControl/>
              <w:jc w:val="center"/>
              <w:rPr>
                <w:rFonts w:ascii="宋体" w:hAnsi="宋体" w:cs="宋体"/>
                <w:kern w:val="0"/>
                <w:szCs w:val="21"/>
              </w:rPr>
            </w:pPr>
            <w:r w:rsidRPr="00FD234A">
              <w:rPr>
                <w:rFonts w:ascii="宋体" w:hAnsi="宋体" w:cs="宋体" w:hint="eastAsia"/>
                <w:kern w:val="0"/>
                <w:szCs w:val="21"/>
              </w:rPr>
              <w:t>排污企业</w:t>
            </w:r>
            <w:r w:rsidR="008F5A81" w:rsidRPr="00FD234A">
              <w:rPr>
                <w:rFonts w:ascii="宋体" w:hAnsi="宋体" w:cs="宋体" w:hint="eastAsia"/>
                <w:kern w:val="0"/>
                <w:szCs w:val="21"/>
              </w:rPr>
              <w:t>（单位）及居民</w:t>
            </w:r>
          </w:p>
        </w:tc>
        <w:tc>
          <w:tcPr>
            <w:tcW w:w="1956" w:type="dxa"/>
            <w:tcBorders>
              <w:top w:val="nil"/>
              <w:left w:val="nil"/>
              <w:bottom w:val="single" w:sz="4" w:space="0" w:color="auto"/>
              <w:right w:val="single" w:sz="4" w:space="0" w:color="auto"/>
            </w:tcBorders>
            <w:shd w:val="clear" w:color="auto" w:fill="auto"/>
            <w:vAlign w:val="center"/>
            <w:hideMark/>
          </w:tcPr>
          <w:p w:rsidR="004A00BF" w:rsidRPr="00FD234A" w:rsidRDefault="004A00BF" w:rsidP="00065F42">
            <w:pPr>
              <w:widowControl/>
              <w:jc w:val="left"/>
              <w:rPr>
                <w:rFonts w:ascii="宋体" w:hAnsi="宋体" w:cs="宋体"/>
                <w:kern w:val="0"/>
                <w:szCs w:val="21"/>
              </w:rPr>
            </w:pPr>
            <w:r w:rsidRPr="00FD234A">
              <w:rPr>
                <w:rFonts w:ascii="宋体" w:hAnsi="宋体" w:cs="宋体" w:hint="eastAsia"/>
                <w:kern w:val="0"/>
                <w:szCs w:val="21"/>
              </w:rPr>
              <w:t>污水处理厂</w:t>
            </w:r>
          </w:p>
        </w:tc>
      </w:tr>
      <w:tr w:rsidR="004A00BF" w:rsidRPr="005605E6" w:rsidTr="00065F42">
        <w:trPr>
          <w:trHeight w:val="454"/>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A00BF" w:rsidRPr="00FD234A" w:rsidRDefault="00B55F49" w:rsidP="00065F42">
            <w:pPr>
              <w:widowControl/>
              <w:jc w:val="center"/>
              <w:rPr>
                <w:rFonts w:ascii="宋体" w:hAnsi="宋体" w:cs="宋体"/>
                <w:kern w:val="0"/>
                <w:szCs w:val="21"/>
              </w:rPr>
            </w:pPr>
            <w:r>
              <w:rPr>
                <w:rFonts w:ascii="宋体" w:hAnsi="宋体" w:cs="宋体" w:hint="eastAsia"/>
                <w:kern w:val="0"/>
                <w:szCs w:val="21"/>
              </w:rPr>
              <w:t>3</w:t>
            </w:r>
          </w:p>
        </w:tc>
        <w:tc>
          <w:tcPr>
            <w:tcW w:w="2260" w:type="dxa"/>
            <w:tcBorders>
              <w:top w:val="nil"/>
              <w:left w:val="nil"/>
              <w:bottom w:val="single" w:sz="4" w:space="0" w:color="auto"/>
              <w:right w:val="single" w:sz="4" w:space="0" w:color="auto"/>
            </w:tcBorders>
            <w:shd w:val="clear" w:color="auto" w:fill="auto"/>
            <w:vAlign w:val="center"/>
            <w:hideMark/>
          </w:tcPr>
          <w:p w:rsidR="004A00BF" w:rsidRPr="00FD234A" w:rsidRDefault="00FD7DB3" w:rsidP="00065F42">
            <w:pPr>
              <w:widowControl/>
              <w:jc w:val="left"/>
              <w:rPr>
                <w:rFonts w:ascii="宋体" w:hAnsi="宋体" w:cs="宋体"/>
                <w:kern w:val="0"/>
                <w:szCs w:val="21"/>
              </w:rPr>
            </w:pPr>
            <w:r w:rsidRPr="00FD234A">
              <w:rPr>
                <w:rFonts w:ascii="宋体" w:hAnsi="宋体" w:cs="宋体" w:hint="eastAsia"/>
                <w:kern w:val="0"/>
                <w:szCs w:val="21"/>
              </w:rPr>
              <w:t>医疗废物</w:t>
            </w:r>
            <w:r w:rsidR="004A00BF" w:rsidRPr="00FD234A">
              <w:rPr>
                <w:rFonts w:ascii="宋体" w:hAnsi="宋体" w:cs="宋体" w:hint="eastAsia"/>
                <w:kern w:val="0"/>
                <w:szCs w:val="21"/>
              </w:rPr>
              <w:t>处置费</w:t>
            </w:r>
          </w:p>
        </w:tc>
        <w:tc>
          <w:tcPr>
            <w:tcW w:w="1288" w:type="dxa"/>
            <w:tcBorders>
              <w:top w:val="nil"/>
              <w:left w:val="nil"/>
              <w:bottom w:val="single" w:sz="4" w:space="0" w:color="auto"/>
              <w:right w:val="single" w:sz="4" w:space="0" w:color="auto"/>
            </w:tcBorders>
            <w:shd w:val="clear" w:color="auto" w:fill="auto"/>
            <w:vAlign w:val="center"/>
            <w:hideMark/>
          </w:tcPr>
          <w:p w:rsidR="006C058F" w:rsidRPr="00FD234A" w:rsidRDefault="006C058F" w:rsidP="006C058F">
            <w:pPr>
              <w:widowControl/>
              <w:jc w:val="center"/>
              <w:rPr>
                <w:rFonts w:ascii="宋体" w:hAnsi="宋体" w:cs="宋体"/>
                <w:kern w:val="0"/>
                <w:szCs w:val="21"/>
              </w:rPr>
            </w:pPr>
            <w:r w:rsidRPr="00FD234A">
              <w:rPr>
                <w:rFonts w:ascii="宋体" w:hAnsi="宋体" w:cs="宋体" w:hint="eastAsia"/>
                <w:kern w:val="0"/>
                <w:szCs w:val="21"/>
              </w:rPr>
              <w:t>市环保局</w:t>
            </w:r>
          </w:p>
          <w:p w:rsidR="004A00BF" w:rsidRPr="00FD234A" w:rsidRDefault="00FD7DB3" w:rsidP="00065F42">
            <w:pPr>
              <w:widowControl/>
              <w:jc w:val="center"/>
              <w:rPr>
                <w:rFonts w:ascii="宋体" w:hAnsi="宋体" w:cs="宋体"/>
                <w:kern w:val="0"/>
                <w:szCs w:val="21"/>
              </w:rPr>
            </w:pPr>
            <w:r w:rsidRPr="00FD234A">
              <w:rPr>
                <w:rFonts w:ascii="宋体" w:hAnsi="宋体" w:cs="宋体" w:hint="eastAsia"/>
                <w:kern w:val="0"/>
                <w:szCs w:val="21"/>
              </w:rPr>
              <w:t>市城管局</w:t>
            </w:r>
          </w:p>
          <w:p w:rsidR="004A00BF" w:rsidRPr="00FD234A" w:rsidRDefault="00FD7DB3" w:rsidP="00065F42">
            <w:pPr>
              <w:widowControl/>
              <w:jc w:val="center"/>
              <w:rPr>
                <w:rFonts w:ascii="宋体" w:hAnsi="宋体" w:cs="宋体"/>
                <w:kern w:val="0"/>
                <w:szCs w:val="21"/>
              </w:rPr>
            </w:pPr>
            <w:r w:rsidRPr="00FD234A">
              <w:rPr>
                <w:rFonts w:ascii="宋体" w:hAnsi="宋体" w:cs="宋体" w:hint="eastAsia"/>
                <w:kern w:val="0"/>
                <w:szCs w:val="21"/>
              </w:rPr>
              <w:t>市</w:t>
            </w:r>
            <w:r w:rsidR="004A00BF" w:rsidRPr="00FD234A">
              <w:rPr>
                <w:rFonts w:ascii="宋体" w:hAnsi="宋体" w:cs="宋体" w:hint="eastAsia"/>
                <w:kern w:val="0"/>
                <w:szCs w:val="21"/>
              </w:rPr>
              <w:t>卫计委</w:t>
            </w:r>
          </w:p>
        </w:tc>
        <w:tc>
          <w:tcPr>
            <w:tcW w:w="1276" w:type="dxa"/>
            <w:tcBorders>
              <w:top w:val="nil"/>
              <w:left w:val="nil"/>
              <w:bottom w:val="single" w:sz="4" w:space="0" w:color="auto"/>
              <w:right w:val="single" w:sz="4" w:space="0" w:color="auto"/>
            </w:tcBorders>
            <w:shd w:val="clear" w:color="auto" w:fill="auto"/>
            <w:vAlign w:val="center"/>
            <w:hideMark/>
          </w:tcPr>
          <w:p w:rsidR="004A00BF" w:rsidRPr="00FD234A" w:rsidRDefault="00FD7DB3" w:rsidP="00FD7DB3">
            <w:pPr>
              <w:widowControl/>
              <w:jc w:val="center"/>
              <w:rPr>
                <w:rFonts w:ascii="宋体" w:hAnsi="宋体" w:cs="宋体"/>
                <w:kern w:val="0"/>
                <w:szCs w:val="21"/>
              </w:rPr>
            </w:pPr>
            <w:r w:rsidRPr="00FD234A">
              <w:rPr>
                <w:rFonts w:ascii="宋体" w:hAnsi="宋体" w:cs="宋体" w:hint="eastAsia"/>
                <w:kern w:val="0"/>
                <w:szCs w:val="21"/>
              </w:rPr>
              <w:t>市</w:t>
            </w:r>
            <w:r w:rsidR="004A00BF" w:rsidRPr="00FD234A">
              <w:rPr>
                <w:rFonts w:ascii="宋体" w:hAnsi="宋体" w:cs="宋体" w:hint="eastAsia"/>
                <w:kern w:val="0"/>
                <w:szCs w:val="21"/>
              </w:rPr>
              <w:t xml:space="preserve">发改委            </w:t>
            </w:r>
          </w:p>
        </w:tc>
        <w:tc>
          <w:tcPr>
            <w:tcW w:w="3260" w:type="dxa"/>
            <w:tcBorders>
              <w:top w:val="nil"/>
              <w:left w:val="nil"/>
              <w:bottom w:val="single" w:sz="4" w:space="0" w:color="auto"/>
              <w:right w:val="single" w:sz="4" w:space="0" w:color="auto"/>
            </w:tcBorders>
            <w:shd w:val="clear" w:color="auto" w:fill="auto"/>
            <w:vAlign w:val="center"/>
            <w:hideMark/>
          </w:tcPr>
          <w:p w:rsidR="004A00BF" w:rsidRPr="00FD234A" w:rsidRDefault="004A00BF" w:rsidP="00065F42">
            <w:pPr>
              <w:widowControl/>
              <w:jc w:val="left"/>
              <w:rPr>
                <w:rFonts w:ascii="宋体" w:hAnsi="宋体" w:cs="宋体"/>
                <w:kern w:val="0"/>
                <w:szCs w:val="21"/>
              </w:rPr>
            </w:pPr>
            <w:r w:rsidRPr="00FD234A">
              <w:rPr>
                <w:rFonts w:ascii="宋体" w:hAnsi="宋体" w:cs="宋体" w:hint="eastAsia"/>
                <w:kern w:val="0"/>
                <w:szCs w:val="21"/>
              </w:rPr>
              <w:t>《湖南省定价目录》</w:t>
            </w:r>
          </w:p>
        </w:tc>
        <w:tc>
          <w:tcPr>
            <w:tcW w:w="2680" w:type="dxa"/>
            <w:tcBorders>
              <w:top w:val="nil"/>
              <w:left w:val="nil"/>
              <w:bottom w:val="single" w:sz="4" w:space="0" w:color="auto"/>
              <w:right w:val="single" w:sz="4" w:space="0" w:color="auto"/>
            </w:tcBorders>
            <w:shd w:val="clear" w:color="auto" w:fill="auto"/>
            <w:vAlign w:val="center"/>
            <w:hideMark/>
          </w:tcPr>
          <w:p w:rsidR="004A00BF" w:rsidRPr="00FD234A" w:rsidRDefault="008F5A81" w:rsidP="00065F42">
            <w:pPr>
              <w:widowControl/>
              <w:jc w:val="left"/>
              <w:rPr>
                <w:rFonts w:ascii="宋体" w:hAnsi="宋体" w:cs="宋体"/>
                <w:kern w:val="0"/>
                <w:szCs w:val="21"/>
              </w:rPr>
            </w:pPr>
            <w:r w:rsidRPr="00FD234A">
              <w:rPr>
                <w:rFonts w:ascii="宋体" w:hAnsi="宋体" w:cs="宋体" w:hint="eastAsia"/>
                <w:kern w:val="0"/>
                <w:szCs w:val="21"/>
              </w:rPr>
              <w:t>继续暂按“湘价函〔2013〕140号</w:t>
            </w:r>
          </w:p>
        </w:tc>
        <w:tc>
          <w:tcPr>
            <w:tcW w:w="1120" w:type="dxa"/>
            <w:tcBorders>
              <w:top w:val="nil"/>
              <w:left w:val="nil"/>
              <w:bottom w:val="single" w:sz="4" w:space="0" w:color="auto"/>
              <w:right w:val="single" w:sz="4" w:space="0" w:color="auto"/>
            </w:tcBorders>
            <w:shd w:val="clear" w:color="auto" w:fill="auto"/>
            <w:vAlign w:val="center"/>
            <w:hideMark/>
          </w:tcPr>
          <w:p w:rsidR="004A00BF" w:rsidRPr="00FD234A" w:rsidRDefault="008F5A81" w:rsidP="00065F42">
            <w:pPr>
              <w:widowControl/>
              <w:jc w:val="center"/>
              <w:rPr>
                <w:rFonts w:ascii="宋体" w:hAnsi="宋体" w:cs="宋体"/>
                <w:kern w:val="0"/>
                <w:szCs w:val="21"/>
              </w:rPr>
            </w:pPr>
            <w:r w:rsidRPr="00FD234A">
              <w:rPr>
                <w:rFonts w:ascii="宋体" w:hAnsi="宋体" w:cs="宋体" w:hint="eastAsia"/>
                <w:kern w:val="0"/>
                <w:szCs w:val="21"/>
              </w:rPr>
              <w:t>医疗废物</w:t>
            </w:r>
            <w:r w:rsidR="004A00BF" w:rsidRPr="00FD234A">
              <w:rPr>
                <w:rFonts w:ascii="宋体" w:hAnsi="宋体" w:cs="宋体" w:hint="eastAsia"/>
                <w:kern w:val="0"/>
                <w:szCs w:val="21"/>
              </w:rPr>
              <w:t>生产单位</w:t>
            </w:r>
          </w:p>
        </w:tc>
        <w:tc>
          <w:tcPr>
            <w:tcW w:w="1956" w:type="dxa"/>
            <w:tcBorders>
              <w:top w:val="nil"/>
              <w:left w:val="nil"/>
              <w:bottom w:val="single" w:sz="4" w:space="0" w:color="auto"/>
              <w:right w:val="single" w:sz="4" w:space="0" w:color="auto"/>
            </w:tcBorders>
            <w:shd w:val="clear" w:color="auto" w:fill="auto"/>
            <w:vAlign w:val="center"/>
            <w:hideMark/>
          </w:tcPr>
          <w:p w:rsidR="004A00BF" w:rsidRPr="00FD234A" w:rsidRDefault="008F5A81" w:rsidP="00065F42">
            <w:pPr>
              <w:widowControl/>
              <w:jc w:val="left"/>
              <w:rPr>
                <w:rFonts w:ascii="宋体" w:hAnsi="宋体" w:cs="宋体"/>
                <w:kern w:val="0"/>
                <w:szCs w:val="21"/>
              </w:rPr>
            </w:pPr>
            <w:r w:rsidRPr="00FD234A">
              <w:rPr>
                <w:rFonts w:ascii="宋体" w:hAnsi="宋体" w:cs="宋体" w:hint="eastAsia"/>
                <w:kern w:val="0"/>
                <w:szCs w:val="21"/>
              </w:rPr>
              <w:t>医疗废物</w:t>
            </w:r>
            <w:r w:rsidR="004A00BF" w:rsidRPr="00FD234A">
              <w:rPr>
                <w:rFonts w:ascii="宋体" w:hAnsi="宋体" w:cs="宋体" w:hint="eastAsia"/>
                <w:kern w:val="0"/>
                <w:szCs w:val="21"/>
              </w:rPr>
              <w:t>处置单位</w:t>
            </w:r>
          </w:p>
        </w:tc>
      </w:tr>
    </w:tbl>
    <w:p w:rsidR="004A00BF" w:rsidRPr="00DB604D" w:rsidRDefault="004A00BF" w:rsidP="004A00BF">
      <w:pPr>
        <w:spacing w:line="578" w:lineRule="exact"/>
      </w:pPr>
      <w:r w:rsidRPr="00DB604D">
        <w:rPr>
          <w:rFonts w:hint="eastAsia"/>
        </w:rPr>
        <w:t>备注：目录清单中的相关收费项目和收费标准由定价部门负责解释，具体收费标准详见收费文件。</w:t>
      </w:r>
    </w:p>
    <w:p w:rsidR="00253FF7" w:rsidRPr="00694FDE" w:rsidRDefault="00253FF7"/>
    <w:sectPr w:rsidR="00253FF7" w:rsidRPr="00694FDE" w:rsidSect="004A00BF">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E48" w:rsidRDefault="00CB0E48" w:rsidP="00174B25">
      <w:r>
        <w:separator/>
      </w:r>
    </w:p>
  </w:endnote>
  <w:endnote w:type="continuationSeparator" w:id="1">
    <w:p w:rsidR="00CB0E48" w:rsidRDefault="00CB0E48" w:rsidP="00174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BB" w:rsidRDefault="00694FDE" w:rsidP="003368BB">
    <w:pPr>
      <w:pStyle w:val="a3"/>
      <w:ind w:right="360" w:firstLine="360"/>
    </w:pPr>
    <w:r w:rsidRPr="000E40E2">
      <w:rPr>
        <w:rFonts w:hint="eastAsia"/>
        <w:kern w:val="0"/>
        <w:sz w:val="28"/>
        <w:szCs w:val="28"/>
      </w:rPr>
      <w:t>—</w:t>
    </w:r>
    <w:r w:rsidRPr="000E40E2">
      <w:rPr>
        <w:rFonts w:hint="eastAsia"/>
        <w:kern w:val="0"/>
        <w:sz w:val="28"/>
        <w:szCs w:val="28"/>
      </w:rPr>
      <w:t xml:space="preserve"> </w:t>
    </w:r>
    <w:r w:rsidR="00C65357" w:rsidRPr="000E40E2">
      <w:rPr>
        <w:kern w:val="0"/>
        <w:sz w:val="28"/>
        <w:szCs w:val="28"/>
      </w:rPr>
      <w:fldChar w:fldCharType="begin"/>
    </w:r>
    <w:r w:rsidRPr="000E40E2">
      <w:rPr>
        <w:kern w:val="0"/>
        <w:sz w:val="28"/>
        <w:szCs w:val="28"/>
      </w:rPr>
      <w:instrText xml:space="preserve"> PAGE </w:instrText>
    </w:r>
    <w:r w:rsidR="00C65357" w:rsidRPr="000E40E2">
      <w:rPr>
        <w:kern w:val="0"/>
        <w:sz w:val="28"/>
        <w:szCs w:val="28"/>
      </w:rPr>
      <w:fldChar w:fldCharType="separate"/>
    </w:r>
    <w:r>
      <w:rPr>
        <w:noProof/>
        <w:kern w:val="0"/>
        <w:sz w:val="28"/>
        <w:szCs w:val="28"/>
      </w:rPr>
      <w:t>2</w:t>
    </w:r>
    <w:r w:rsidR="00C65357" w:rsidRPr="000E40E2">
      <w:rPr>
        <w:kern w:val="0"/>
        <w:sz w:val="28"/>
        <w:szCs w:val="28"/>
      </w:rPr>
      <w:fldChar w:fldCharType="end"/>
    </w:r>
    <w:r w:rsidRPr="000E40E2">
      <w:rPr>
        <w:kern w:val="0"/>
        <w:sz w:val="28"/>
        <w:szCs w:val="28"/>
      </w:rPr>
      <w:t xml:space="preserve"> </w:t>
    </w:r>
    <w:r w:rsidRPr="000E40E2">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BB" w:rsidRPr="000E40E2" w:rsidRDefault="00694FDE" w:rsidP="003368BB">
    <w:pPr>
      <w:pStyle w:val="a3"/>
      <w:ind w:right="360" w:firstLine="360"/>
      <w:jc w:val="right"/>
      <w:rPr>
        <w:sz w:val="28"/>
        <w:szCs w:val="28"/>
      </w:rPr>
    </w:pPr>
    <w:r w:rsidRPr="000E40E2">
      <w:rPr>
        <w:rFonts w:hint="eastAsia"/>
        <w:kern w:val="0"/>
        <w:sz w:val="28"/>
        <w:szCs w:val="28"/>
      </w:rPr>
      <w:t>—</w:t>
    </w:r>
    <w:r w:rsidRPr="000E40E2">
      <w:rPr>
        <w:rFonts w:hint="eastAsia"/>
        <w:kern w:val="0"/>
        <w:sz w:val="28"/>
        <w:szCs w:val="28"/>
      </w:rPr>
      <w:t xml:space="preserve"> </w:t>
    </w:r>
    <w:r w:rsidR="00C65357" w:rsidRPr="000E40E2">
      <w:rPr>
        <w:kern w:val="0"/>
        <w:sz w:val="28"/>
        <w:szCs w:val="28"/>
      </w:rPr>
      <w:fldChar w:fldCharType="begin"/>
    </w:r>
    <w:r w:rsidRPr="000E40E2">
      <w:rPr>
        <w:kern w:val="0"/>
        <w:sz w:val="28"/>
        <w:szCs w:val="28"/>
      </w:rPr>
      <w:instrText xml:space="preserve"> PAGE </w:instrText>
    </w:r>
    <w:r w:rsidR="00C65357" w:rsidRPr="000E40E2">
      <w:rPr>
        <w:kern w:val="0"/>
        <w:sz w:val="28"/>
        <w:szCs w:val="28"/>
      </w:rPr>
      <w:fldChar w:fldCharType="separate"/>
    </w:r>
    <w:r w:rsidR="006929A7">
      <w:rPr>
        <w:noProof/>
        <w:kern w:val="0"/>
        <w:sz w:val="28"/>
        <w:szCs w:val="28"/>
      </w:rPr>
      <w:t>1</w:t>
    </w:r>
    <w:r w:rsidR="00C65357" w:rsidRPr="000E40E2">
      <w:rPr>
        <w:kern w:val="0"/>
        <w:sz w:val="28"/>
        <w:szCs w:val="28"/>
      </w:rPr>
      <w:fldChar w:fldCharType="end"/>
    </w:r>
    <w:r w:rsidRPr="000E40E2">
      <w:rPr>
        <w:kern w:val="0"/>
        <w:sz w:val="28"/>
        <w:szCs w:val="28"/>
      </w:rPr>
      <w:t xml:space="preserve"> </w:t>
    </w:r>
    <w:r w:rsidRPr="000E40E2">
      <w:rPr>
        <w:rFonts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E48" w:rsidRDefault="00CB0E48" w:rsidP="00174B25">
      <w:r>
        <w:separator/>
      </w:r>
    </w:p>
  </w:footnote>
  <w:footnote w:type="continuationSeparator" w:id="1">
    <w:p w:rsidR="00CB0E48" w:rsidRDefault="00CB0E48" w:rsidP="00174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00BF"/>
    <w:rsid w:val="00045AC7"/>
    <w:rsid w:val="000727A7"/>
    <w:rsid w:val="001139EF"/>
    <w:rsid w:val="00146471"/>
    <w:rsid w:val="00174B25"/>
    <w:rsid w:val="001835EA"/>
    <w:rsid w:val="00196E04"/>
    <w:rsid w:val="001A258A"/>
    <w:rsid w:val="0023171E"/>
    <w:rsid w:val="00253FF7"/>
    <w:rsid w:val="002E5EDB"/>
    <w:rsid w:val="00306104"/>
    <w:rsid w:val="00321AB8"/>
    <w:rsid w:val="0035520F"/>
    <w:rsid w:val="003723A8"/>
    <w:rsid w:val="003B2FE9"/>
    <w:rsid w:val="004A00BF"/>
    <w:rsid w:val="00522467"/>
    <w:rsid w:val="00592BC2"/>
    <w:rsid w:val="0060431A"/>
    <w:rsid w:val="00606689"/>
    <w:rsid w:val="006929A7"/>
    <w:rsid w:val="00694FDE"/>
    <w:rsid w:val="006C058F"/>
    <w:rsid w:val="006F435D"/>
    <w:rsid w:val="00702244"/>
    <w:rsid w:val="007E0DAF"/>
    <w:rsid w:val="007F0203"/>
    <w:rsid w:val="007F3879"/>
    <w:rsid w:val="008030EB"/>
    <w:rsid w:val="008D3950"/>
    <w:rsid w:val="008D6A23"/>
    <w:rsid w:val="008F5A81"/>
    <w:rsid w:val="00945629"/>
    <w:rsid w:val="00987804"/>
    <w:rsid w:val="00996938"/>
    <w:rsid w:val="00A012B9"/>
    <w:rsid w:val="00A917E4"/>
    <w:rsid w:val="00AB4DED"/>
    <w:rsid w:val="00B55F49"/>
    <w:rsid w:val="00B9079C"/>
    <w:rsid w:val="00BD211A"/>
    <w:rsid w:val="00C1308A"/>
    <w:rsid w:val="00C407CF"/>
    <w:rsid w:val="00C65357"/>
    <w:rsid w:val="00CA1619"/>
    <w:rsid w:val="00CB0E48"/>
    <w:rsid w:val="00CF3215"/>
    <w:rsid w:val="00DC27B1"/>
    <w:rsid w:val="00DF2A29"/>
    <w:rsid w:val="00E85FA7"/>
    <w:rsid w:val="00F043A1"/>
    <w:rsid w:val="00F0667C"/>
    <w:rsid w:val="00F37012"/>
    <w:rsid w:val="00F83BE7"/>
    <w:rsid w:val="00FB2125"/>
    <w:rsid w:val="00FD234A"/>
    <w:rsid w:val="00FD7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A00BF"/>
    <w:pPr>
      <w:tabs>
        <w:tab w:val="center" w:pos="4153"/>
        <w:tab w:val="right" w:pos="8306"/>
      </w:tabs>
      <w:snapToGrid w:val="0"/>
      <w:jc w:val="left"/>
    </w:pPr>
    <w:rPr>
      <w:sz w:val="18"/>
      <w:szCs w:val="18"/>
    </w:rPr>
  </w:style>
  <w:style w:type="character" w:customStyle="1" w:styleId="Char">
    <w:name w:val="页脚 Char"/>
    <w:basedOn w:val="a0"/>
    <w:link w:val="a3"/>
    <w:rsid w:val="004A00BF"/>
    <w:rPr>
      <w:rFonts w:ascii="Times New Roman" w:eastAsia="宋体" w:hAnsi="Times New Roman" w:cs="Times New Roman"/>
      <w:sz w:val="18"/>
      <w:szCs w:val="18"/>
    </w:rPr>
  </w:style>
  <w:style w:type="paragraph" w:styleId="a4">
    <w:name w:val="header"/>
    <w:basedOn w:val="a"/>
    <w:link w:val="Char0"/>
    <w:uiPriority w:val="99"/>
    <w:semiHidden/>
    <w:unhideWhenUsed/>
    <w:rsid w:val="006C05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C058F"/>
    <w:rPr>
      <w:rFonts w:ascii="Times New Roman" w:eastAsia="宋体" w:hAnsi="Times New Roman" w:cs="Times New Roman"/>
      <w:sz w:val="18"/>
      <w:szCs w:val="18"/>
    </w:rPr>
  </w:style>
  <w:style w:type="character" w:styleId="a5">
    <w:name w:val="Hyperlink"/>
    <w:basedOn w:val="a0"/>
    <w:uiPriority w:val="99"/>
    <w:unhideWhenUsed/>
    <w:rsid w:val="008D3950"/>
    <w:rPr>
      <w:color w:val="0000FF" w:themeColor="hyperlink"/>
      <w:u w:val="single"/>
    </w:rPr>
  </w:style>
  <w:style w:type="paragraph" w:styleId="a6">
    <w:name w:val="Date"/>
    <w:basedOn w:val="a"/>
    <w:next w:val="a"/>
    <w:link w:val="Char1"/>
    <w:uiPriority w:val="99"/>
    <w:semiHidden/>
    <w:unhideWhenUsed/>
    <w:rsid w:val="001835EA"/>
    <w:pPr>
      <w:ind w:leftChars="2500" w:left="100"/>
    </w:pPr>
  </w:style>
  <w:style w:type="character" w:customStyle="1" w:styleId="Char1">
    <w:name w:val="日期 Char"/>
    <w:basedOn w:val="a0"/>
    <w:link w:val="a6"/>
    <w:uiPriority w:val="99"/>
    <w:semiHidden/>
    <w:rsid w:val="001835E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zfwjg168@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274</Words>
  <Characters>1563</Characters>
  <Application>Microsoft Office Word</Application>
  <DocSecurity>0</DocSecurity>
  <Lines>13</Lines>
  <Paragraphs>3</Paragraphs>
  <ScaleCrop>false</ScaleCrop>
  <Company>China</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2017-09-19T07:45:00Z</dcterms:created>
  <dcterms:modified xsi:type="dcterms:W3CDTF">2017-09-30T01:12:00Z</dcterms:modified>
</cp:coreProperties>
</file>