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D1E" w:rsidRDefault="00591D1E" w:rsidP="00591D1E">
      <w:pPr>
        <w:widowControl/>
        <w:shd w:val="clear" w:color="auto" w:fill="FFFFFF"/>
        <w:spacing w:after="90" w:line="560" w:lineRule="exact"/>
        <w:rPr>
          <w:rFonts w:ascii="黑体" w:eastAsia="黑体" w:cs="宋体"/>
          <w:kern w:val="0"/>
          <w:sz w:val="32"/>
          <w:szCs w:val="32"/>
        </w:rPr>
      </w:pPr>
      <w:r>
        <w:rPr>
          <w:rFonts w:ascii="黑体" w:eastAsia="黑体" w:cs="宋体" w:hint="eastAsia"/>
          <w:kern w:val="0"/>
          <w:sz w:val="32"/>
          <w:szCs w:val="32"/>
        </w:rPr>
        <w:t>附件</w:t>
      </w:r>
      <w:r>
        <w:rPr>
          <w:rFonts w:ascii="黑体" w:eastAsia="黑体" w:cs="宋体"/>
          <w:kern w:val="0"/>
          <w:sz w:val="32"/>
          <w:szCs w:val="32"/>
        </w:rPr>
        <w:t>5</w:t>
      </w:r>
    </w:p>
    <w:p w:rsidR="00591D1E" w:rsidRDefault="00591D1E" w:rsidP="00591D1E">
      <w:pPr>
        <w:widowControl/>
        <w:shd w:val="clear" w:color="auto" w:fill="FFFFFF"/>
        <w:spacing w:after="90" w:line="560" w:lineRule="exact"/>
        <w:ind w:firstLine="480"/>
        <w:jc w:val="center"/>
        <w:rPr>
          <w:rFonts w:ascii="黑体" w:eastAsia="黑体" w:cs="宋体"/>
          <w:b/>
          <w:kern w:val="0"/>
          <w:sz w:val="56"/>
        </w:rPr>
      </w:pPr>
    </w:p>
    <w:p w:rsidR="00591D1E" w:rsidRDefault="00591D1E" w:rsidP="00591D1E">
      <w:pPr>
        <w:widowControl/>
        <w:shd w:val="clear" w:color="auto" w:fill="FFFFFF"/>
        <w:spacing w:after="90" w:line="560" w:lineRule="exact"/>
        <w:ind w:firstLine="480"/>
        <w:jc w:val="center"/>
        <w:rPr>
          <w:rFonts w:ascii="黑体" w:eastAsia="黑体" w:cs="宋体"/>
          <w:b/>
          <w:kern w:val="0"/>
          <w:sz w:val="56"/>
        </w:rPr>
      </w:pPr>
    </w:p>
    <w:p w:rsidR="00591D1E" w:rsidRDefault="00591D1E" w:rsidP="00591D1E">
      <w:pPr>
        <w:widowControl/>
        <w:shd w:val="clear" w:color="auto" w:fill="FFFFFF"/>
        <w:spacing w:after="90" w:line="560" w:lineRule="exact"/>
        <w:ind w:firstLine="480"/>
        <w:jc w:val="center"/>
        <w:rPr>
          <w:rFonts w:ascii="黑体" w:eastAsia="黑体" w:cs="宋体"/>
          <w:b/>
          <w:kern w:val="0"/>
          <w:sz w:val="56"/>
        </w:rPr>
      </w:pPr>
    </w:p>
    <w:p w:rsidR="00591D1E" w:rsidRDefault="00591D1E" w:rsidP="00591D1E">
      <w:pPr>
        <w:widowControl/>
        <w:shd w:val="clear" w:color="auto" w:fill="FFFFFF"/>
        <w:spacing w:after="90" w:line="560" w:lineRule="exact"/>
        <w:jc w:val="center"/>
        <w:rPr>
          <w:rFonts w:ascii="方正小标宋简体" w:eastAsia="方正小标宋简体" w:cs="宋体"/>
          <w:kern w:val="0"/>
          <w:sz w:val="44"/>
          <w:szCs w:val="44"/>
        </w:rPr>
      </w:pPr>
      <w:bookmarkStart w:id="0" w:name="_GoBack"/>
      <w:r>
        <w:rPr>
          <w:rFonts w:ascii="方正小标宋简体" w:eastAsia="方正小标宋简体" w:cs="宋体" w:hint="eastAsia"/>
          <w:kern w:val="0"/>
          <w:sz w:val="44"/>
          <w:szCs w:val="44"/>
        </w:rPr>
        <w:t>永州市</w:t>
      </w:r>
      <w:r>
        <w:rPr>
          <w:rFonts w:ascii="方正小标宋简体" w:eastAsia="方正小标宋简体" w:cs="宋体"/>
          <w:kern w:val="0"/>
          <w:sz w:val="44"/>
          <w:szCs w:val="44"/>
        </w:rPr>
        <w:t>202</w:t>
      </w:r>
      <w:r>
        <w:rPr>
          <w:rFonts w:ascii="方正小标宋简体" w:eastAsia="方正小标宋简体" w:cs="宋体" w:hint="eastAsia"/>
          <w:kern w:val="0"/>
          <w:sz w:val="44"/>
          <w:szCs w:val="44"/>
        </w:rPr>
        <w:t>2年乡镇农医</w:t>
      </w:r>
      <w:proofErr w:type="gramStart"/>
      <w:r>
        <w:rPr>
          <w:rFonts w:ascii="方正小标宋简体" w:eastAsia="方正小标宋简体" w:cs="宋体" w:hint="eastAsia"/>
          <w:kern w:val="0"/>
          <w:sz w:val="44"/>
          <w:szCs w:val="44"/>
        </w:rPr>
        <w:t>特</w:t>
      </w:r>
      <w:proofErr w:type="gramEnd"/>
      <w:r>
        <w:rPr>
          <w:rFonts w:ascii="方正小标宋简体" w:eastAsia="方正小标宋简体" w:cs="宋体" w:hint="eastAsia"/>
          <w:kern w:val="0"/>
          <w:sz w:val="44"/>
          <w:szCs w:val="44"/>
        </w:rPr>
        <w:t>岗生</w:t>
      </w:r>
    </w:p>
    <w:p w:rsidR="00591D1E" w:rsidRDefault="00591D1E" w:rsidP="00591D1E">
      <w:pPr>
        <w:widowControl/>
        <w:shd w:val="clear" w:color="auto" w:fill="FFFFFF"/>
        <w:spacing w:after="90" w:line="560" w:lineRule="exact"/>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定向培养协议书</w:t>
      </w:r>
    </w:p>
    <w:bookmarkEnd w:id="0"/>
    <w:p w:rsidR="00591D1E" w:rsidRDefault="00591D1E" w:rsidP="00591D1E">
      <w:pPr>
        <w:widowControl/>
        <w:shd w:val="clear" w:color="auto" w:fill="FFFFFF"/>
        <w:spacing w:after="90" w:line="560" w:lineRule="exact"/>
        <w:ind w:firstLine="480"/>
        <w:jc w:val="center"/>
        <w:rPr>
          <w:rFonts w:ascii="微软雅黑" w:eastAsia="微软雅黑" w:cs="宋体"/>
          <w:kern w:val="0"/>
          <w:sz w:val="24"/>
        </w:rPr>
      </w:pPr>
    </w:p>
    <w:p w:rsidR="00591D1E" w:rsidRDefault="00591D1E" w:rsidP="00591D1E">
      <w:pPr>
        <w:widowControl/>
        <w:shd w:val="clear" w:color="auto" w:fill="FFFFFF"/>
        <w:spacing w:after="90" w:line="560" w:lineRule="exact"/>
        <w:ind w:firstLine="480"/>
        <w:rPr>
          <w:rFonts w:ascii="微软雅黑" w:eastAsia="微软雅黑" w:cs="宋体"/>
          <w:kern w:val="0"/>
          <w:sz w:val="24"/>
        </w:rPr>
      </w:pPr>
    </w:p>
    <w:p w:rsidR="00591D1E" w:rsidRDefault="00591D1E" w:rsidP="00591D1E">
      <w:pPr>
        <w:widowControl/>
        <w:shd w:val="clear" w:color="auto" w:fill="FFFFFF"/>
        <w:spacing w:after="90" w:line="560" w:lineRule="exact"/>
        <w:ind w:firstLine="480"/>
        <w:rPr>
          <w:rFonts w:ascii="微软雅黑" w:eastAsia="微软雅黑" w:cs="宋体"/>
          <w:kern w:val="0"/>
          <w:sz w:val="24"/>
        </w:rPr>
      </w:pPr>
    </w:p>
    <w:p w:rsidR="00591D1E" w:rsidRDefault="00591D1E" w:rsidP="00591D1E">
      <w:pPr>
        <w:widowControl/>
        <w:shd w:val="clear" w:color="auto" w:fill="FFFFFF"/>
        <w:spacing w:after="90" w:line="560" w:lineRule="exact"/>
        <w:ind w:firstLine="480"/>
        <w:rPr>
          <w:rFonts w:ascii="微软雅黑" w:eastAsia="微软雅黑" w:cs="宋体"/>
          <w:kern w:val="0"/>
          <w:sz w:val="24"/>
        </w:rPr>
      </w:pPr>
    </w:p>
    <w:p w:rsidR="00591D1E" w:rsidRDefault="00591D1E" w:rsidP="00591D1E">
      <w:pPr>
        <w:widowControl/>
        <w:shd w:val="clear" w:color="auto" w:fill="FFFFFF"/>
        <w:spacing w:after="90" w:line="560" w:lineRule="exact"/>
        <w:ind w:firstLineChars="350" w:firstLine="1120"/>
        <w:rPr>
          <w:rFonts w:ascii="仿宋_GB2312" w:eastAsia="仿宋_GB2312" w:cs="宋体"/>
          <w:kern w:val="0"/>
          <w:sz w:val="32"/>
          <w:u w:val="single"/>
        </w:rPr>
      </w:pPr>
      <w:r>
        <w:rPr>
          <w:rFonts w:ascii="仿宋_GB2312" w:eastAsia="仿宋_GB2312" w:cs="宋体" w:hint="eastAsia"/>
          <w:kern w:val="0"/>
          <w:sz w:val="32"/>
        </w:rPr>
        <w:t>学生姓名：</w:t>
      </w:r>
      <w:r>
        <w:rPr>
          <w:rFonts w:ascii="仿宋_GB2312" w:eastAsia="仿宋_GB2312" w:cs="宋体"/>
          <w:kern w:val="0"/>
          <w:sz w:val="32"/>
          <w:u w:val="single"/>
        </w:rPr>
        <w:t xml:space="preserve">                              </w:t>
      </w:r>
    </w:p>
    <w:p w:rsidR="00591D1E" w:rsidRDefault="00591D1E" w:rsidP="00591D1E">
      <w:pPr>
        <w:widowControl/>
        <w:shd w:val="clear" w:color="auto" w:fill="FFFFFF"/>
        <w:spacing w:after="90" w:line="560" w:lineRule="exact"/>
        <w:ind w:firstLineChars="350" w:firstLine="1120"/>
        <w:rPr>
          <w:rFonts w:ascii="仿宋_GB2312" w:eastAsia="仿宋_GB2312" w:cs="宋体"/>
          <w:kern w:val="0"/>
          <w:sz w:val="32"/>
          <w:u w:val="single"/>
        </w:rPr>
      </w:pPr>
      <w:r>
        <w:rPr>
          <w:rFonts w:ascii="仿宋_GB2312" w:eastAsia="仿宋_GB2312" w:cs="宋体" w:hint="eastAsia"/>
          <w:kern w:val="0"/>
          <w:sz w:val="32"/>
        </w:rPr>
        <w:t>县（市、区）：</w:t>
      </w:r>
      <w:r>
        <w:rPr>
          <w:rFonts w:ascii="仿宋_GB2312" w:eastAsia="仿宋_GB2312" w:cs="宋体"/>
          <w:kern w:val="0"/>
          <w:sz w:val="32"/>
          <w:u w:val="single"/>
        </w:rPr>
        <w:t xml:space="preserve">                          </w:t>
      </w:r>
    </w:p>
    <w:p w:rsidR="00591D1E" w:rsidRDefault="00591D1E" w:rsidP="00591D1E">
      <w:pPr>
        <w:widowControl/>
        <w:shd w:val="clear" w:color="auto" w:fill="FFFFFF"/>
        <w:spacing w:after="90" w:line="560" w:lineRule="exact"/>
        <w:ind w:firstLineChars="350" w:firstLine="1120"/>
        <w:rPr>
          <w:rFonts w:ascii="仿宋_GB2312" w:eastAsia="仿宋_GB2312" w:cs="宋体"/>
          <w:kern w:val="0"/>
          <w:sz w:val="32"/>
        </w:rPr>
      </w:pPr>
      <w:r>
        <w:rPr>
          <w:rFonts w:ascii="仿宋_GB2312" w:eastAsia="仿宋_GB2312" w:cs="宋体" w:hint="eastAsia"/>
          <w:kern w:val="0"/>
          <w:sz w:val="32"/>
        </w:rPr>
        <w:t>培养学校：</w:t>
      </w:r>
      <w:r>
        <w:rPr>
          <w:rFonts w:ascii="仿宋_GB2312" w:eastAsia="仿宋_GB2312" w:cs="宋体"/>
          <w:kern w:val="0"/>
          <w:sz w:val="32"/>
          <w:u w:val="single"/>
        </w:rPr>
        <w:t xml:space="preserve">      </w:t>
      </w:r>
      <w:r>
        <w:rPr>
          <w:rFonts w:ascii="仿宋_GB2312" w:eastAsia="仿宋_GB2312" w:cs="宋体" w:hint="eastAsia"/>
          <w:kern w:val="0"/>
          <w:sz w:val="32"/>
          <w:u w:val="single"/>
        </w:rPr>
        <w:t>永州职业技术学院</w:t>
      </w:r>
      <w:r>
        <w:rPr>
          <w:rFonts w:ascii="仿宋_GB2312" w:eastAsia="仿宋_GB2312" w:cs="宋体"/>
          <w:kern w:val="0"/>
          <w:sz w:val="32"/>
          <w:u w:val="single"/>
        </w:rPr>
        <w:t xml:space="preserve">        </w:t>
      </w:r>
    </w:p>
    <w:p w:rsidR="00591D1E" w:rsidRDefault="00591D1E" w:rsidP="00591D1E">
      <w:pPr>
        <w:widowControl/>
        <w:shd w:val="clear" w:color="auto" w:fill="FFFFFF"/>
        <w:spacing w:after="90" w:line="560" w:lineRule="exact"/>
        <w:ind w:firstLine="480"/>
        <w:jc w:val="center"/>
        <w:rPr>
          <w:rFonts w:ascii="仿宋_GB2312" w:eastAsia="仿宋_GB2312" w:cs="宋体"/>
          <w:kern w:val="0"/>
          <w:sz w:val="24"/>
        </w:rPr>
      </w:pPr>
    </w:p>
    <w:p w:rsidR="00591D1E" w:rsidRDefault="00591D1E" w:rsidP="00591D1E">
      <w:pPr>
        <w:widowControl/>
        <w:shd w:val="clear" w:color="auto" w:fill="FFFFFF"/>
        <w:spacing w:after="90" w:line="560" w:lineRule="exact"/>
        <w:ind w:firstLine="480"/>
        <w:jc w:val="left"/>
        <w:rPr>
          <w:rFonts w:ascii="微软雅黑" w:eastAsia="微软雅黑" w:cs="宋体"/>
          <w:kern w:val="0"/>
          <w:sz w:val="24"/>
        </w:rPr>
      </w:pPr>
    </w:p>
    <w:p w:rsidR="00591D1E" w:rsidRDefault="00591D1E" w:rsidP="00591D1E">
      <w:pPr>
        <w:widowControl/>
        <w:shd w:val="clear" w:color="auto" w:fill="FFFFFF"/>
        <w:spacing w:after="90" w:line="560" w:lineRule="exact"/>
        <w:ind w:firstLine="480"/>
        <w:jc w:val="left"/>
        <w:rPr>
          <w:rFonts w:ascii="微软雅黑" w:eastAsia="微软雅黑" w:cs="宋体"/>
          <w:kern w:val="0"/>
          <w:sz w:val="24"/>
        </w:rPr>
      </w:pPr>
    </w:p>
    <w:p w:rsidR="00591D1E" w:rsidRDefault="00591D1E" w:rsidP="00591D1E">
      <w:pPr>
        <w:widowControl/>
        <w:shd w:val="clear" w:color="auto" w:fill="FFFFFF"/>
        <w:spacing w:after="90" w:line="560" w:lineRule="exact"/>
        <w:ind w:firstLine="480"/>
        <w:jc w:val="left"/>
        <w:rPr>
          <w:rFonts w:ascii="微软雅黑" w:eastAsia="微软雅黑" w:cs="宋体"/>
          <w:kern w:val="0"/>
          <w:sz w:val="24"/>
        </w:rPr>
      </w:pPr>
    </w:p>
    <w:p w:rsidR="00591D1E" w:rsidRDefault="00591D1E" w:rsidP="00591D1E">
      <w:pPr>
        <w:widowControl/>
        <w:shd w:val="clear" w:color="auto" w:fill="FFFFFF"/>
        <w:spacing w:after="90" w:line="560" w:lineRule="exact"/>
        <w:ind w:firstLine="480"/>
        <w:jc w:val="left"/>
        <w:rPr>
          <w:rFonts w:ascii="微软雅黑" w:eastAsia="微软雅黑" w:cs="宋体"/>
          <w:kern w:val="0"/>
          <w:sz w:val="24"/>
        </w:rPr>
      </w:pPr>
    </w:p>
    <w:p w:rsidR="00591D1E" w:rsidRDefault="00591D1E" w:rsidP="00591D1E">
      <w:pPr>
        <w:widowControl/>
        <w:shd w:val="clear" w:color="auto" w:fill="FFFFFF"/>
        <w:spacing w:after="90" w:line="560" w:lineRule="exact"/>
        <w:ind w:firstLine="480"/>
        <w:jc w:val="left"/>
        <w:rPr>
          <w:rFonts w:ascii="微软雅黑" w:eastAsia="微软雅黑" w:cs="宋体"/>
          <w:kern w:val="0"/>
          <w:sz w:val="24"/>
        </w:rPr>
      </w:pPr>
    </w:p>
    <w:p w:rsidR="00591D1E" w:rsidRDefault="00591D1E" w:rsidP="00591D1E">
      <w:pPr>
        <w:widowControl/>
        <w:shd w:val="clear" w:color="auto" w:fill="FFFFFF"/>
        <w:spacing w:after="90" w:line="560" w:lineRule="exact"/>
        <w:ind w:firstLine="480"/>
        <w:jc w:val="left"/>
        <w:rPr>
          <w:rFonts w:ascii="微软雅黑" w:eastAsia="微软雅黑" w:cs="宋体"/>
          <w:kern w:val="0"/>
          <w:sz w:val="24"/>
        </w:rPr>
      </w:pPr>
    </w:p>
    <w:p w:rsidR="00591D1E" w:rsidRDefault="00591D1E" w:rsidP="00591D1E">
      <w:pPr>
        <w:widowControl/>
        <w:shd w:val="clear" w:color="auto" w:fill="FFFFFF"/>
        <w:spacing w:after="90" w:line="560" w:lineRule="exact"/>
        <w:ind w:firstLine="480"/>
        <w:jc w:val="left"/>
        <w:rPr>
          <w:rFonts w:ascii="微软雅黑" w:eastAsia="微软雅黑" w:cs="宋体"/>
          <w:kern w:val="0"/>
          <w:sz w:val="24"/>
        </w:rPr>
      </w:pPr>
    </w:p>
    <w:p w:rsidR="00591D1E" w:rsidRDefault="00591D1E" w:rsidP="00591D1E">
      <w:pPr>
        <w:widowControl/>
        <w:shd w:val="clear" w:color="auto" w:fill="FFFFFF"/>
        <w:spacing w:after="90" w:line="560" w:lineRule="exact"/>
        <w:ind w:firstLine="480"/>
        <w:jc w:val="center"/>
        <w:rPr>
          <w:rFonts w:ascii="方正小标宋简体" w:eastAsia="方正小标宋简体" w:cs="宋体"/>
          <w:kern w:val="0"/>
          <w:sz w:val="44"/>
          <w:szCs w:val="44"/>
        </w:rPr>
      </w:pPr>
    </w:p>
    <w:p w:rsidR="00591D1E" w:rsidRDefault="00591D1E" w:rsidP="00591D1E">
      <w:pPr>
        <w:widowControl/>
        <w:shd w:val="clear" w:color="auto" w:fill="FFFFFF"/>
        <w:spacing w:after="90" w:line="560" w:lineRule="exact"/>
        <w:ind w:firstLine="480"/>
        <w:jc w:val="center"/>
        <w:rPr>
          <w:rFonts w:ascii="方正小标宋简体" w:eastAsia="方正小标宋简体" w:cs="宋体"/>
          <w:kern w:val="0"/>
          <w:sz w:val="44"/>
          <w:szCs w:val="44"/>
        </w:rPr>
      </w:pPr>
    </w:p>
    <w:p w:rsidR="00591D1E" w:rsidRDefault="00591D1E" w:rsidP="00591D1E">
      <w:pPr>
        <w:widowControl/>
        <w:shd w:val="clear" w:color="auto" w:fill="FFFFFF"/>
        <w:spacing w:after="90" w:line="560" w:lineRule="exact"/>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协</w:t>
      </w:r>
      <w:r>
        <w:rPr>
          <w:rFonts w:ascii="方正小标宋简体" w:eastAsia="方正小标宋简体" w:cs="宋体"/>
          <w:kern w:val="0"/>
          <w:sz w:val="44"/>
          <w:szCs w:val="44"/>
        </w:rPr>
        <w:t xml:space="preserve">    </w:t>
      </w:r>
      <w:r>
        <w:rPr>
          <w:rFonts w:ascii="方正小标宋简体" w:eastAsia="方正小标宋简体" w:cs="宋体" w:hint="eastAsia"/>
          <w:kern w:val="0"/>
          <w:sz w:val="44"/>
          <w:szCs w:val="44"/>
        </w:rPr>
        <w:t>议</w:t>
      </w:r>
      <w:r>
        <w:rPr>
          <w:rFonts w:ascii="方正小标宋简体" w:eastAsia="方正小标宋简体" w:cs="宋体"/>
          <w:kern w:val="0"/>
          <w:sz w:val="44"/>
          <w:szCs w:val="44"/>
        </w:rPr>
        <w:t xml:space="preserve">    </w:t>
      </w:r>
      <w:r>
        <w:rPr>
          <w:rFonts w:ascii="方正小标宋简体" w:eastAsia="方正小标宋简体" w:cs="宋体" w:hint="eastAsia"/>
          <w:kern w:val="0"/>
          <w:sz w:val="44"/>
          <w:szCs w:val="44"/>
        </w:rPr>
        <w:t>书</w:t>
      </w:r>
    </w:p>
    <w:p w:rsidR="00591D1E" w:rsidRDefault="00591D1E" w:rsidP="00591D1E">
      <w:pPr>
        <w:widowControl/>
        <w:shd w:val="clear" w:color="auto" w:fill="FFFFFF"/>
        <w:spacing w:after="90" w:line="560" w:lineRule="exact"/>
        <w:ind w:firstLine="480"/>
        <w:jc w:val="left"/>
        <w:rPr>
          <w:rFonts w:ascii="微软雅黑" w:eastAsia="微软雅黑" w:cs="宋体"/>
          <w:kern w:val="0"/>
          <w:sz w:val="24"/>
        </w:rPr>
      </w:pP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r>
        <w:rPr>
          <w:rFonts w:ascii="仿宋_GB2312" w:eastAsia="仿宋_GB2312" w:cs="宋体" w:hint="eastAsia"/>
          <w:kern w:val="0"/>
          <w:sz w:val="32"/>
          <w:szCs w:val="32"/>
        </w:rPr>
        <w:t>甲方：</w:t>
      </w:r>
      <w:r>
        <w:rPr>
          <w:rFonts w:ascii="仿宋_GB2312" w:eastAsia="仿宋_GB2312" w:cs="宋体"/>
          <w:kern w:val="0"/>
          <w:sz w:val="32"/>
          <w:szCs w:val="32"/>
        </w:rPr>
        <w:t xml:space="preserve">                </w:t>
      </w:r>
      <w:r>
        <w:rPr>
          <w:rFonts w:ascii="仿宋_GB2312" w:eastAsia="仿宋_GB2312" w:cs="宋体" w:hint="eastAsia"/>
          <w:kern w:val="0"/>
          <w:sz w:val="32"/>
          <w:szCs w:val="32"/>
        </w:rPr>
        <w:t>（县市区人民政府、管理区管委会）</w:t>
      </w: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r>
        <w:rPr>
          <w:rFonts w:ascii="仿宋_GB2312" w:eastAsia="仿宋_GB2312" w:cs="宋体" w:hint="eastAsia"/>
          <w:kern w:val="0"/>
          <w:sz w:val="32"/>
          <w:szCs w:val="32"/>
        </w:rPr>
        <w:t>法定代表人：</w:t>
      </w:r>
      <w:r>
        <w:rPr>
          <w:rFonts w:ascii="仿宋_GB2312" w:eastAsia="仿宋_GB2312" w:cs="宋体"/>
          <w:kern w:val="0"/>
          <w:sz w:val="32"/>
          <w:szCs w:val="32"/>
        </w:rPr>
        <w:t xml:space="preserve">           </w:t>
      </w:r>
      <w:r>
        <w:rPr>
          <w:rFonts w:ascii="仿宋_GB2312" w:eastAsia="仿宋_GB2312" w:cs="宋体" w:hint="eastAsia"/>
          <w:kern w:val="0"/>
          <w:sz w:val="32"/>
          <w:szCs w:val="32"/>
        </w:rPr>
        <w:t>职务：</w:t>
      </w:r>
      <w:r>
        <w:rPr>
          <w:rFonts w:ascii="仿宋_GB2312" w:eastAsia="仿宋_GB2312" w:cs="宋体"/>
          <w:kern w:val="0"/>
          <w:sz w:val="32"/>
          <w:szCs w:val="32"/>
        </w:rPr>
        <w:t xml:space="preserve">     </w:t>
      </w:r>
      <w:r>
        <w:rPr>
          <w:rFonts w:ascii="仿宋_GB2312" w:eastAsia="仿宋_GB2312" w:cs="宋体" w:hint="eastAsia"/>
          <w:kern w:val="0"/>
          <w:sz w:val="32"/>
          <w:szCs w:val="32"/>
        </w:rPr>
        <w:t>联系电话：</w:t>
      </w: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r>
        <w:rPr>
          <w:rFonts w:ascii="仿宋_GB2312" w:eastAsia="仿宋_GB2312" w:cs="宋体" w:hint="eastAsia"/>
          <w:kern w:val="0"/>
          <w:sz w:val="32"/>
          <w:szCs w:val="32"/>
        </w:rPr>
        <w:t>乙方：</w:t>
      </w:r>
      <w:r>
        <w:rPr>
          <w:rFonts w:ascii="仿宋_GB2312" w:eastAsia="仿宋_GB2312" w:cs="宋体"/>
          <w:kern w:val="0"/>
          <w:sz w:val="32"/>
          <w:szCs w:val="32"/>
        </w:rPr>
        <w:t xml:space="preserve">                          </w:t>
      </w:r>
      <w:r>
        <w:rPr>
          <w:rFonts w:ascii="仿宋_GB2312" w:eastAsia="仿宋_GB2312" w:cs="宋体" w:hint="eastAsia"/>
          <w:kern w:val="0"/>
          <w:sz w:val="32"/>
          <w:szCs w:val="32"/>
        </w:rPr>
        <w:t>（学生姓名）</w:t>
      </w: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r>
        <w:rPr>
          <w:rFonts w:ascii="仿宋_GB2312" w:eastAsia="仿宋_GB2312" w:cs="宋体" w:hint="eastAsia"/>
          <w:kern w:val="0"/>
          <w:sz w:val="32"/>
          <w:szCs w:val="32"/>
        </w:rPr>
        <w:t>身份证号码：</w:t>
      </w:r>
      <w:r>
        <w:rPr>
          <w:rFonts w:ascii="仿宋_GB2312" w:eastAsia="仿宋_GB2312" w:cs="宋体"/>
          <w:kern w:val="0"/>
          <w:sz w:val="32"/>
          <w:szCs w:val="32"/>
        </w:rPr>
        <w:t xml:space="preserve">                      </w:t>
      </w:r>
      <w:r>
        <w:rPr>
          <w:rFonts w:ascii="仿宋_GB2312" w:eastAsia="仿宋_GB2312" w:cs="宋体" w:hint="eastAsia"/>
          <w:kern w:val="0"/>
          <w:sz w:val="32"/>
          <w:szCs w:val="32"/>
        </w:rPr>
        <w:t>联系电话：</w:t>
      </w: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r>
        <w:rPr>
          <w:rFonts w:ascii="仿宋_GB2312" w:eastAsia="仿宋_GB2312" w:cs="宋体" w:hint="eastAsia"/>
          <w:kern w:val="0"/>
          <w:sz w:val="32"/>
          <w:szCs w:val="32"/>
        </w:rPr>
        <w:t>家庭住址：</w:t>
      </w: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r>
        <w:rPr>
          <w:rFonts w:ascii="仿宋_GB2312" w:eastAsia="仿宋_GB2312" w:cs="宋体" w:hint="eastAsia"/>
          <w:kern w:val="0"/>
          <w:sz w:val="32"/>
          <w:szCs w:val="32"/>
        </w:rPr>
        <w:t>法定监护人（</w:t>
      </w:r>
      <w:proofErr w:type="gramStart"/>
      <w:r>
        <w:rPr>
          <w:rFonts w:ascii="仿宋_GB2312" w:eastAsia="仿宋_GB2312" w:cs="宋体" w:hint="eastAsia"/>
          <w:kern w:val="0"/>
          <w:sz w:val="32"/>
          <w:szCs w:val="32"/>
        </w:rPr>
        <w:t>未年</w:t>
      </w:r>
      <w:proofErr w:type="gramEnd"/>
      <w:r>
        <w:rPr>
          <w:rFonts w:ascii="仿宋_GB2312" w:eastAsia="仿宋_GB2312" w:cs="宋体" w:hint="eastAsia"/>
          <w:kern w:val="0"/>
          <w:sz w:val="32"/>
          <w:szCs w:val="32"/>
        </w:rPr>
        <w:t>满</w:t>
      </w:r>
      <w:r>
        <w:rPr>
          <w:rFonts w:ascii="仿宋_GB2312" w:eastAsia="仿宋_GB2312" w:cs="宋体"/>
          <w:kern w:val="0"/>
          <w:sz w:val="32"/>
          <w:szCs w:val="32"/>
        </w:rPr>
        <w:t xml:space="preserve"> 18 </w:t>
      </w:r>
      <w:r>
        <w:rPr>
          <w:rFonts w:ascii="仿宋_GB2312" w:eastAsia="仿宋_GB2312" w:cs="宋体" w:hint="eastAsia"/>
          <w:kern w:val="0"/>
          <w:sz w:val="32"/>
          <w:szCs w:val="32"/>
        </w:rPr>
        <w:t>周岁者适用）：</w:t>
      </w: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r>
        <w:rPr>
          <w:rFonts w:ascii="仿宋_GB2312" w:eastAsia="仿宋_GB2312" w:cs="宋体" w:hint="eastAsia"/>
          <w:kern w:val="0"/>
          <w:sz w:val="32"/>
          <w:szCs w:val="32"/>
        </w:rPr>
        <w:t>身份证号码：</w:t>
      </w:r>
      <w:r>
        <w:rPr>
          <w:rFonts w:ascii="仿宋_GB2312" w:eastAsia="仿宋_GB2312" w:cs="宋体"/>
          <w:kern w:val="0"/>
          <w:sz w:val="32"/>
          <w:szCs w:val="32"/>
        </w:rPr>
        <w:t xml:space="preserve">                      </w:t>
      </w:r>
      <w:r>
        <w:rPr>
          <w:rFonts w:ascii="仿宋_GB2312" w:eastAsia="仿宋_GB2312" w:cs="宋体" w:hint="eastAsia"/>
          <w:kern w:val="0"/>
          <w:sz w:val="32"/>
          <w:szCs w:val="32"/>
        </w:rPr>
        <w:t>联系电话：</w:t>
      </w: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r>
        <w:rPr>
          <w:rFonts w:ascii="仿宋_GB2312" w:eastAsia="仿宋_GB2312" w:cs="宋体" w:hint="eastAsia"/>
          <w:kern w:val="0"/>
          <w:sz w:val="32"/>
          <w:szCs w:val="32"/>
        </w:rPr>
        <w:t>家庭住址：</w:t>
      </w: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r>
        <w:rPr>
          <w:rFonts w:ascii="仿宋_GB2312" w:eastAsia="仿宋_GB2312" w:cs="宋体" w:hint="eastAsia"/>
          <w:kern w:val="0"/>
          <w:sz w:val="32"/>
          <w:szCs w:val="32"/>
        </w:rPr>
        <w:t>丙方：永州职业技术学院</w:t>
      </w:r>
    </w:p>
    <w:p w:rsidR="00591D1E" w:rsidRDefault="00591D1E" w:rsidP="00591D1E">
      <w:pPr>
        <w:widowControl/>
        <w:shd w:val="clear" w:color="auto" w:fill="FFFFFF"/>
        <w:spacing w:after="90" w:line="560" w:lineRule="exact"/>
        <w:jc w:val="left"/>
        <w:rPr>
          <w:rFonts w:ascii="仿宋_GB2312" w:eastAsia="仿宋_GB2312" w:cs="宋体"/>
          <w:kern w:val="0"/>
          <w:sz w:val="32"/>
          <w:szCs w:val="32"/>
        </w:rPr>
      </w:pPr>
      <w:r>
        <w:rPr>
          <w:rFonts w:ascii="仿宋_GB2312" w:eastAsia="仿宋_GB2312" w:cs="宋体" w:hint="eastAsia"/>
          <w:kern w:val="0"/>
          <w:sz w:val="32"/>
          <w:szCs w:val="32"/>
        </w:rPr>
        <w:t>法定代表人：翟惠根</w:t>
      </w:r>
      <w:r>
        <w:rPr>
          <w:rFonts w:ascii="仿宋_GB2312" w:eastAsia="仿宋_GB2312" w:cs="宋体"/>
          <w:kern w:val="0"/>
          <w:sz w:val="32"/>
          <w:szCs w:val="32"/>
        </w:rPr>
        <w:t xml:space="preserve">  </w:t>
      </w:r>
      <w:r>
        <w:rPr>
          <w:rFonts w:ascii="仿宋_GB2312" w:eastAsia="仿宋_GB2312" w:cs="宋体" w:hint="eastAsia"/>
          <w:kern w:val="0"/>
          <w:sz w:val="32"/>
          <w:szCs w:val="32"/>
        </w:rPr>
        <w:t>职务：院长</w:t>
      </w:r>
      <w:r>
        <w:rPr>
          <w:rFonts w:ascii="仿宋_GB2312" w:eastAsia="仿宋_GB2312" w:cs="宋体"/>
          <w:kern w:val="0"/>
          <w:sz w:val="32"/>
          <w:szCs w:val="32"/>
        </w:rPr>
        <w:t xml:space="preserve">  </w:t>
      </w:r>
      <w:r>
        <w:rPr>
          <w:rFonts w:ascii="仿宋_GB2312" w:eastAsia="仿宋_GB2312" w:cs="宋体" w:hint="eastAsia"/>
          <w:kern w:val="0"/>
          <w:sz w:val="32"/>
          <w:szCs w:val="32"/>
        </w:rPr>
        <w:t>联系电话：</w:t>
      </w:r>
      <w:r>
        <w:rPr>
          <w:rFonts w:ascii="仿宋_GB2312" w:eastAsia="仿宋_GB2312" w:cs="宋体"/>
          <w:kern w:val="0"/>
          <w:sz w:val="32"/>
          <w:szCs w:val="32"/>
        </w:rPr>
        <w:t>0746-6367092</w:t>
      </w:r>
    </w:p>
    <w:p w:rsidR="00591D1E" w:rsidRDefault="00591D1E" w:rsidP="00591D1E">
      <w:pPr>
        <w:widowControl/>
        <w:shd w:val="clear" w:color="auto" w:fill="FFFFFF"/>
        <w:spacing w:after="90" w:line="560" w:lineRule="exact"/>
        <w:ind w:firstLine="480"/>
        <w:rPr>
          <w:rFonts w:ascii="仿宋" w:eastAsia="仿宋" w:cs="宋体"/>
          <w:kern w:val="0"/>
          <w:sz w:val="32"/>
          <w:szCs w:val="32"/>
        </w:rPr>
      </w:pPr>
    </w:p>
    <w:p w:rsidR="00591D1E" w:rsidRDefault="00591D1E" w:rsidP="00591D1E">
      <w:pPr>
        <w:widowControl/>
        <w:shd w:val="clear" w:color="auto" w:fill="FFFFFF"/>
        <w:spacing w:after="90" w:line="560" w:lineRule="exact"/>
        <w:ind w:firstLine="480"/>
        <w:rPr>
          <w:rFonts w:ascii="仿宋" w:eastAsia="仿宋" w:cs="宋体"/>
          <w:kern w:val="0"/>
          <w:sz w:val="32"/>
          <w:szCs w:val="32"/>
        </w:rPr>
      </w:pPr>
    </w:p>
    <w:p w:rsidR="00591D1E" w:rsidRDefault="00591D1E" w:rsidP="00591D1E">
      <w:pPr>
        <w:widowControl/>
        <w:shd w:val="clear" w:color="auto" w:fill="FFFFFF"/>
        <w:spacing w:after="90" w:line="560" w:lineRule="exact"/>
        <w:ind w:firstLine="480"/>
        <w:rPr>
          <w:rFonts w:ascii="仿宋" w:eastAsia="仿宋" w:cs="宋体"/>
          <w:kern w:val="0"/>
          <w:sz w:val="32"/>
          <w:szCs w:val="32"/>
        </w:rPr>
      </w:pPr>
    </w:p>
    <w:p w:rsidR="00591D1E" w:rsidRDefault="00591D1E" w:rsidP="00591D1E">
      <w:pPr>
        <w:widowControl/>
        <w:shd w:val="clear" w:color="auto" w:fill="FFFFFF"/>
        <w:spacing w:after="90" w:line="560" w:lineRule="exact"/>
        <w:ind w:firstLine="480"/>
        <w:rPr>
          <w:rFonts w:ascii="仿宋" w:eastAsia="仿宋" w:cs="宋体"/>
          <w:kern w:val="0"/>
          <w:sz w:val="32"/>
          <w:szCs w:val="32"/>
        </w:rPr>
      </w:pPr>
    </w:p>
    <w:p w:rsidR="00591D1E" w:rsidRDefault="00591D1E" w:rsidP="00591D1E">
      <w:pPr>
        <w:widowControl/>
        <w:shd w:val="clear" w:color="auto" w:fill="FFFFFF"/>
        <w:spacing w:line="560" w:lineRule="exact"/>
        <w:outlineLvl w:val="0"/>
        <w:rPr>
          <w:rFonts w:ascii="仿宋_GB2312" w:eastAsia="仿宋_GB2312" w:cs="宋体"/>
          <w:kern w:val="0"/>
          <w:sz w:val="32"/>
          <w:szCs w:val="32"/>
        </w:rPr>
      </w:pPr>
      <w:r>
        <w:rPr>
          <w:rFonts w:ascii="仿宋" w:eastAsia="仿宋" w:cs="宋体"/>
          <w:kern w:val="0"/>
          <w:sz w:val="32"/>
          <w:szCs w:val="32"/>
        </w:rPr>
        <w:t xml:space="preserve">    </w:t>
      </w:r>
      <w:r>
        <w:rPr>
          <w:rFonts w:ascii="仿宋_GB2312" w:eastAsia="仿宋_GB2312" w:cs="宋体" w:hint="eastAsia"/>
          <w:kern w:val="0"/>
          <w:sz w:val="32"/>
          <w:szCs w:val="32"/>
        </w:rPr>
        <w:t>根据《永州市乡镇农医特岗生定向培养实施方案》（</w:t>
      </w:r>
      <w:proofErr w:type="gramStart"/>
      <w:r>
        <w:rPr>
          <w:rFonts w:ascii="仿宋_GB2312" w:eastAsia="仿宋_GB2312" w:hint="eastAsia"/>
          <w:sz w:val="32"/>
          <w:szCs w:val="32"/>
        </w:rPr>
        <w:t>永委人才</w:t>
      </w:r>
      <w:proofErr w:type="gramEnd"/>
      <w:r>
        <w:rPr>
          <w:rFonts w:ascii="仿宋_GB2312" w:eastAsia="仿宋_GB2312" w:hint="eastAsia"/>
          <w:sz w:val="32"/>
          <w:szCs w:val="32"/>
        </w:rPr>
        <w:t>〔</w:t>
      </w:r>
      <w:r>
        <w:rPr>
          <w:rFonts w:ascii="仿宋_GB2312" w:eastAsia="仿宋_GB2312"/>
          <w:sz w:val="32"/>
          <w:szCs w:val="32"/>
        </w:rPr>
        <w:t>2020</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号</w:t>
      </w:r>
      <w:r>
        <w:rPr>
          <w:rFonts w:ascii="仿宋_GB2312" w:eastAsia="仿宋_GB2312" w:cs="宋体" w:hint="eastAsia"/>
          <w:kern w:val="0"/>
          <w:sz w:val="32"/>
          <w:szCs w:val="32"/>
        </w:rPr>
        <w:t>）精神，甲乙丙三方在自愿的基础上协商一致，就永州市</w:t>
      </w:r>
      <w:r>
        <w:rPr>
          <w:rFonts w:ascii="仿宋_GB2312" w:eastAsia="仿宋_GB2312" w:cs="宋体"/>
          <w:kern w:val="0"/>
          <w:sz w:val="32"/>
          <w:szCs w:val="32"/>
        </w:rPr>
        <w:t>202</w:t>
      </w:r>
      <w:r>
        <w:rPr>
          <w:rFonts w:ascii="仿宋_GB2312" w:eastAsia="仿宋_GB2312" w:cs="宋体" w:hint="eastAsia"/>
          <w:kern w:val="0"/>
          <w:sz w:val="32"/>
          <w:szCs w:val="32"/>
        </w:rPr>
        <w:t>2年乡镇农医</w:t>
      </w:r>
      <w:proofErr w:type="gramStart"/>
      <w:r>
        <w:rPr>
          <w:rFonts w:ascii="仿宋_GB2312" w:eastAsia="仿宋_GB2312" w:cs="宋体" w:hint="eastAsia"/>
          <w:kern w:val="0"/>
          <w:sz w:val="32"/>
          <w:szCs w:val="32"/>
        </w:rPr>
        <w:t>特岗生</w:t>
      </w:r>
      <w:proofErr w:type="gramEnd"/>
      <w:r>
        <w:rPr>
          <w:rFonts w:ascii="仿宋_GB2312" w:eastAsia="仿宋_GB2312" w:cs="宋体" w:hint="eastAsia"/>
          <w:kern w:val="0"/>
          <w:sz w:val="32"/>
          <w:szCs w:val="32"/>
        </w:rPr>
        <w:t>定向培养事宜达成以下协议，并共同遵照执行。</w:t>
      </w:r>
    </w:p>
    <w:p w:rsidR="00591D1E" w:rsidRDefault="00591D1E" w:rsidP="00591D1E">
      <w:pPr>
        <w:widowControl/>
        <w:shd w:val="clear" w:color="auto" w:fill="FFFFFF"/>
        <w:spacing w:line="560" w:lineRule="exact"/>
        <w:ind w:firstLine="482"/>
        <w:rPr>
          <w:rFonts w:ascii="黑体" w:eastAsia="黑体" w:cs="宋体"/>
          <w:kern w:val="0"/>
          <w:sz w:val="32"/>
          <w:szCs w:val="32"/>
        </w:rPr>
      </w:pPr>
      <w:r>
        <w:rPr>
          <w:rFonts w:ascii="黑体" w:eastAsia="黑体" w:cs="宋体" w:hint="eastAsia"/>
          <w:kern w:val="0"/>
          <w:sz w:val="32"/>
          <w:szCs w:val="32"/>
        </w:rPr>
        <w:t>一、总则</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第一条</w:t>
      </w:r>
      <w:r>
        <w:rPr>
          <w:rFonts w:ascii="仿宋_GB2312" w:eastAsia="仿宋_GB2312" w:cs="宋体" w:hint="eastAsia"/>
          <w:kern w:val="0"/>
          <w:sz w:val="32"/>
          <w:szCs w:val="32"/>
        </w:rPr>
        <w:t xml:space="preserve">　乙方须按本协议约定按时完成学业，取得毕业证书，并按本协议约定定向就业。</w:t>
      </w:r>
    </w:p>
    <w:p w:rsidR="00591D1E" w:rsidRDefault="00591D1E" w:rsidP="00591D1E">
      <w:pPr>
        <w:widowControl/>
        <w:shd w:val="clear" w:color="auto" w:fill="FFFFFF"/>
        <w:spacing w:line="560" w:lineRule="exact"/>
        <w:ind w:firstLine="480"/>
        <w:rPr>
          <w:rFonts w:ascii="仿宋_GB2312" w:eastAsia="仿宋_GB2312" w:cs="宋体"/>
          <w:kern w:val="0"/>
          <w:sz w:val="32"/>
          <w:szCs w:val="32"/>
        </w:rPr>
      </w:pPr>
      <w:r>
        <w:rPr>
          <w:rFonts w:ascii="楷体_GB2312" w:eastAsia="楷体_GB2312" w:cs="楷体_GB2312" w:hint="eastAsia"/>
          <w:kern w:val="0"/>
          <w:sz w:val="32"/>
          <w:szCs w:val="32"/>
        </w:rPr>
        <w:t>第二条</w:t>
      </w:r>
      <w:r>
        <w:rPr>
          <w:rFonts w:ascii="仿宋_GB2312" w:eastAsia="仿宋_GB2312" w:cs="宋体" w:hint="eastAsia"/>
          <w:kern w:val="0"/>
          <w:sz w:val="32"/>
          <w:szCs w:val="32"/>
        </w:rPr>
        <w:t xml:space="preserve">　乙方清楚知悉本定向培养协议书的所有内容，志愿参加本定向培养，并承诺：</w:t>
      </w:r>
    </w:p>
    <w:p w:rsidR="00591D1E" w:rsidRDefault="00591D1E" w:rsidP="00591D1E">
      <w:pPr>
        <w:widowControl/>
        <w:shd w:val="clear" w:color="auto" w:fill="FFFFFF"/>
        <w:spacing w:after="90" w:line="560" w:lineRule="exact"/>
        <w:ind w:firstLine="480"/>
        <w:rPr>
          <w:rFonts w:ascii="仿宋_GB2312" w:eastAsia="仿宋_GB2312" w:cs="宋体"/>
          <w:kern w:val="0"/>
          <w:sz w:val="32"/>
          <w:szCs w:val="32"/>
        </w:rPr>
      </w:pPr>
      <w:r>
        <w:rPr>
          <w:rFonts w:ascii="仿宋_GB2312" w:eastAsia="仿宋_GB2312" w:cs="宋体" w:hint="eastAsia"/>
          <w:kern w:val="0"/>
          <w:sz w:val="32"/>
          <w:szCs w:val="32"/>
        </w:rPr>
        <w:t>（一）按时完成永州职业技术学院高职教育并取得毕业证书。</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仿宋_GB2312" w:eastAsia="仿宋_GB2312" w:cs="宋体" w:hint="eastAsia"/>
          <w:kern w:val="0"/>
          <w:sz w:val="32"/>
          <w:szCs w:val="32"/>
        </w:rPr>
        <w:t>（二）取得毕业证书后，经县市区（管理区）面试考核合格，即服从甲方安排到指定的基层相应单位（以下简称定向服务单位）定向就业，且在定向服务单位连续工作</w:t>
      </w:r>
      <w:r>
        <w:rPr>
          <w:rFonts w:ascii="仿宋_GB2312" w:eastAsia="仿宋_GB2312" w:cs="宋体"/>
          <w:kern w:val="0"/>
          <w:sz w:val="32"/>
          <w:szCs w:val="32"/>
        </w:rPr>
        <w:t>5</w:t>
      </w:r>
      <w:r>
        <w:rPr>
          <w:rFonts w:ascii="仿宋_GB2312" w:eastAsia="仿宋_GB2312" w:cs="宋体" w:hint="eastAsia"/>
          <w:kern w:val="0"/>
          <w:sz w:val="32"/>
          <w:szCs w:val="32"/>
        </w:rPr>
        <w:t>年（含</w:t>
      </w:r>
      <w:r>
        <w:rPr>
          <w:rFonts w:ascii="仿宋_GB2312" w:eastAsia="仿宋_GB2312" w:cs="宋体"/>
          <w:kern w:val="0"/>
          <w:sz w:val="32"/>
          <w:szCs w:val="32"/>
        </w:rPr>
        <w:t>5</w:t>
      </w:r>
      <w:r>
        <w:rPr>
          <w:rFonts w:ascii="仿宋_GB2312" w:eastAsia="仿宋_GB2312" w:cs="宋体" w:hint="eastAsia"/>
          <w:kern w:val="0"/>
          <w:sz w:val="32"/>
          <w:szCs w:val="32"/>
        </w:rPr>
        <w:t>年）以上（以下简称服务期）（</w:t>
      </w:r>
      <w:proofErr w:type="gramStart"/>
      <w:r>
        <w:rPr>
          <w:rFonts w:ascii="仿宋_GB2312" w:eastAsia="仿宋_GB2312" w:cs="宋体" w:hint="eastAsia"/>
          <w:kern w:val="0"/>
          <w:sz w:val="32"/>
          <w:szCs w:val="32"/>
        </w:rPr>
        <w:t>医</w:t>
      </w:r>
      <w:proofErr w:type="gramEnd"/>
      <w:r>
        <w:rPr>
          <w:rFonts w:ascii="仿宋_GB2312" w:eastAsia="仿宋_GB2312" w:cs="宋体" w:hint="eastAsia"/>
          <w:kern w:val="0"/>
          <w:sz w:val="32"/>
          <w:szCs w:val="32"/>
        </w:rPr>
        <w:t>卫类</w:t>
      </w:r>
      <w:proofErr w:type="gramStart"/>
      <w:r>
        <w:rPr>
          <w:rFonts w:ascii="仿宋_GB2312" w:eastAsia="仿宋_GB2312" w:cs="宋体" w:hint="eastAsia"/>
          <w:kern w:val="0"/>
          <w:sz w:val="32"/>
          <w:szCs w:val="32"/>
        </w:rPr>
        <w:t>特岗生</w:t>
      </w:r>
      <w:proofErr w:type="gramEnd"/>
      <w:r>
        <w:rPr>
          <w:rFonts w:ascii="仿宋_GB2312" w:eastAsia="仿宋_GB2312" w:cs="宋体" w:hint="eastAsia"/>
          <w:kern w:val="0"/>
          <w:sz w:val="32"/>
          <w:szCs w:val="32"/>
        </w:rPr>
        <w:t>服务年限不含</w:t>
      </w:r>
      <w:proofErr w:type="gramStart"/>
      <w:r>
        <w:rPr>
          <w:rFonts w:ascii="仿宋_GB2312" w:eastAsia="仿宋_GB2312" w:cs="宋体" w:hint="eastAsia"/>
          <w:kern w:val="0"/>
          <w:sz w:val="32"/>
          <w:szCs w:val="32"/>
        </w:rPr>
        <w:t>规</w:t>
      </w:r>
      <w:proofErr w:type="gramEnd"/>
      <w:r>
        <w:rPr>
          <w:rFonts w:ascii="仿宋_GB2312" w:eastAsia="仿宋_GB2312" w:cs="宋体" w:hint="eastAsia"/>
          <w:kern w:val="0"/>
          <w:sz w:val="32"/>
          <w:szCs w:val="32"/>
        </w:rPr>
        <w:t>培时间）。</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仿宋_GB2312" w:eastAsia="仿宋_GB2312" w:cs="宋体" w:hint="eastAsia"/>
          <w:kern w:val="0"/>
          <w:sz w:val="32"/>
          <w:szCs w:val="32"/>
        </w:rPr>
        <w:t>（三）在校学习和服务期内，不得报名参加国家全日制学历招生考试和其他行政事业单位及非公有制企业的考试录用或招聘。</w:t>
      </w:r>
    </w:p>
    <w:p w:rsidR="00591D1E" w:rsidRDefault="00591D1E" w:rsidP="00591D1E">
      <w:pPr>
        <w:widowControl/>
        <w:shd w:val="clear" w:color="auto" w:fill="FFFFFF"/>
        <w:spacing w:line="560" w:lineRule="exact"/>
        <w:ind w:firstLine="482"/>
        <w:rPr>
          <w:rFonts w:ascii="黑体" w:eastAsia="黑体" w:cs="宋体"/>
          <w:kern w:val="0"/>
          <w:sz w:val="32"/>
          <w:szCs w:val="32"/>
        </w:rPr>
      </w:pPr>
      <w:r>
        <w:rPr>
          <w:rFonts w:ascii="黑体" w:eastAsia="黑体" w:cs="宋体" w:hint="eastAsia"/>
          <w:kern w:val="0"/>
          <w:sz w:val="32"/>
          <w:szCs w:val="32"/>
        </w:rPr>
        <w:t>二、甲方的权利和义务</w:t>
      </w:r>
    </w:p>
    <w:p w:rsidR="00591D1E" w:rsidRDefault="00591D1E" w:rsidP="00591D1E">
      <w:pPr>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第三条</w:t>
      </w:r>
      <w:r>
        <w:rPr>
          <w:rFonts w:ascii="仿宋_GB2312" w:eastAsia="仿宋_GB2312" w:cs="宋体" w:hint="eastAsia"/>
          <w:kern w:val="0"/>
          <w:sz w:val="32"/>
          <w:szCs w:val="32"/>
        </w:rPr>
        <w:t xml:space="preserve">　甲方负责在乙方按本协议约定完成学业、取得毕业证书并经过各县市区（管理区）面试考核和体检（体检标准为事业单位招考体检标准）后，安排乙方到辖区乡镇所属定向服务单位工作，机构编制部门按规定办理入编手续，</w:t>
      </w:r>
      <w:r>
        <w:rPr>
          <w:rFonts w:ascii="仿宋_GB2312" w:eastAsia="仿宋_GB2312" w:cs="宋体" w:hint="eastAsia"/>
          <w:kern w:val="0"/>
          <w:sz w:val="32"/>
          <w:szCs w:val="32"/>
        </w:rPr>
        <w:lastRenderedPageBreak/>
        <w:t>人力资源和社会保障部门按政策核定其工资福利和社会保障等待遇。乙方工资福利和社会保障待遇自乙方报到当月起计发。</w:t>
      </w:r>
    </w:p>
    <w:p w:rsidR="00591D1E" w:rsidRDefault="00591D1E" w:rsidP="00591D1E">
      <w:pPr>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第四条</w:t>
      </w:r>
      <w:r>
        <w:rPr>
          <w:rFonts w:ascii="仿宋_GB2312" w:eastAsia="仿宋_GB2312" w:cs="宋体" w:hint="eastAsia"/>
          <w:kern w:val="0"/>
          <w:sz w:val="32"/>
          <w:szCs w:val="32"/>
        </w:rPr>
        <w:t xml:space="preserve">　负责督促定向服务单位与乙方及时签订岗位聘用合同，纳入编制管理，并协调有关部门，为乙方到定向服务单位工作提供必要的工作生活条件。</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第五条</w:t>
      </w:r>
      <w:r>
        <w:rPr>
          <w:rFonts w:ascii="仿宋_GB2312" w:eastAsia="仿宋_GB2312" w:cs="宋体" w:hint="eastAsia"/>
          <w:kern w:val="0"/>
          <w:sz w:val="32"/>
          <w:szCs w:val="32"/>
        </w:rPr>
        <w:t xml:space="preserve">　有权对乙方的履约情况进行管理，对乙方在校期间的情况进行监督，督促乙方于毕业后及时到定向服务单位工作。</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第六条</w:t>
      </w:r>
      <w:r>
        <w:rPr>
          <w:rFonts w:ascii="仿宋_GB2312" w:eastAsia="仿宋_GB2312" w:cs="宋体" w:hint="eastAsia"/>
          <w:kern w:val="0"/>
          <w:sz w:val="32"/>
          <w:szCs w:val="32"/>
        </w:rPr>
        <w:t xml:space="preserve">　有权建立乙方的诚信档案，公布乙方</w:t>
      </w:r>
      <w:proofErr w:type="gramStart"/>
      <w:r>
        <w:rPr>
          <w:rFonts w:ascii="仿宋_GB2312" w:eastAsia="仿宋_GB2312" w:cs="宋体" w:hint="eastAsia"/>
          <w:kern w:val="0"/>
          <w:sz w:val="32"/>
          <w:szCs w:val="32"/>
        </w:rPr>
        <w:t>不</w:t>
      </w:r>
      <w:proofErr w:type="gramEnd"/>
      <w:r>
        <w:rPr>
          <w:rFonts w:ascii="仿宋_GB2312" w:eastAsia="仿宋_GB2312" w:cs="宋体" w:hint="eastAsia"/>
          <w:kern w:val="0"/>
          <w:sz w:val="32"/>
          <w:szCs w:val="32"/>
        </w:rPr>
        <w:t>诚信记录，并将乙方诚信情况逐级上报至省级有关行政部门。</w:t>
      </w:r>
    </w:p>
    <w:p w:rsidR="00591D1E" w:rsidRDefault="00591D1E" w:rsidP="00591D1E">
      <w:pPr>
        <w:widowControl/>
        <w:shd w:val="clear" w:color="auto" w:fill="FFFFFF"/>
        <w:spacing w:line="560" w:lineRule="exact"/>
        <w:ind w:firstLine="482"/>
        <w:rPr>
          <w:rFonts w:ascii="黑体" w:eastAsia="黑体" w:cs="宋体"/>
          <w:kern w:val="0"/>
          <w:sz w:val="32"/>
          <w:szCs w:val="32"/>
        </w:rPr>
      </w:pPr>
      <w:r>
        <w:rPr>
          <w:rFonts w:ascii="黑体" w:eastAsia="黑体" w:cs="宋体" w:hint="eastAsia"/>
          <w:kern w:val="0"/>
          <w:sz w:val="32"/>
          <w:szCs w:val="32"/>
        </w:rPr>
        <w:t>三、乙方的权利和义务</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第七条</w:t>
      </w:r>
      <w:r>
        <w:rPr>
          <w:rFonts w:ascii="仿宋_GB2312" w:eastAsia="仿宋_GB2312" w:cs="宋体"/>
          <w:kern w:val="0"/>
          <w:sz w:val="32"/>
          <w:szCs w:val="32"/>
        </w:rPr>
        <w:t xml:space="preserve"> </w:t>
      </w:r>
      <w:r>
        <w:rPr>
          <w:rFonts w:ascii="仿宋_GB2312" w:eastAsia="仿宋_GB2312" w:cs="宋体" w:hint="eastAsia"/>
          <w:kern w:val="0"/>
          <w:sz w:val="32"/>
          <w:szCs w:val="32"/>
        </w:rPr>
        <w:t>乙方在丙方学习期间，学杂费、生活费自理，学费收缴标准按照永州职业技术学院普通专科收费标准减免</w:t>
      </w:r>
      <w:r>
        <w:rPr>
          <w:rFonts w:ascii="仿宋_GB2312" w:eastAsia="仿宋_GB2312" w:cs="宋体"/>
          <w:kern w:val="0"/>
          <w:sz w:val="32"/>
          <w:szCs w:val="32"/>
        </w:rPr>
        <w:t>10%</w:t>
      </w:r>
      <w:r>
        <w:rPr>
          <w:rFonts w:ascii="仿宋_GB2312" w:eastAsia="仿宋_GB2312" w:cs="宋体" w:hint="eastAsia"/>
          <w:kern w:val="0"/>
          <w:sz w:val="32"/>
          <w:szCs w:val="32"/>
        </w:rPr>
        <w:t>执行，享受与其他高职学生同等待遇。</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第八条</w:t>
      </w:r>
      <w:r>
        <w:rPr>
          <w:rFonts w:ascii="仿宋_GB2312" w:eastAsia="仿宋_GB2312" w:cs="宋体"/>
          <w:kern w:val="0"/>
          <w:sz w:val="32"/>
          <w:szCs w:val="32"/>
        </w:rPr>
        <w:t xml:space="preserve"> </w:t>
      </w:r>
      <w:r>
        <w:rPr>
          <w:rFonts w:ascii="仿宋_GB2312" w:eastAsia="仿宋_GB2312" w:cs="宋体" w:hint="eastAsia"/>
          <w:kern w:val="0"/>
          <w:sz w:val="32"/>
          <w:szCs w:val="32"/>
        </w:rPr>
        <w:t>乙方在丙方学习期间，不得转学校、转专业，应遵守校纪校规，按时取得毕业证书。因个人原因延期毕业的，相关责任后果由乙方自行承担。</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第九条</w:t>
      </w:r>
      <w:r>
        <w:rPr>
          <w:rFonts w:ascii="仿宋_GB2312" w:eastAsia="仿宋_GB2312" w:cs="宋体"/>
          <w:kern w:val="0"/>
          <w:sz w:val="32"/>
          <w:szCs w:val="32"/>
        </w:rPr>
        <w:t xml:space="preserve"> </w:t>
      </w:r>
      <w:r>
        <w:rPr>
          <w:rFonts w:ascii="仿宋_GB2312" w:eastAsia="仿宋_GB2312" w:cs="宋体" w:hint="eastAsia"/>
          <w:kern w:val="0"/>
          <w:sz w:val="32"/>
          <w:szCs w:val="32"/>
        </w:rPr>
        <w:t>乙方在学校发放就业报到证</w:t>
      </w:r>
      <w:r>
        <w:rPr>
          <w:rFonts w:ascii="仿宋_GB2312" w:eastAsia="仿宋_GB2312" w:cs="宋体"/>
          <w:kern w:val="0"/>
          <w:sz w:val="32"/>
          <w:szCs w:val="32"/>
        </w:rPr>
        <w:t>15</w:t>
      </w:r>
      <w:r>
        <w:rPr>
          <w:rFonts w:ascii="仿宋_GB2312" w:eastAsia="仿宋_GB2312" w:cs="宋体" w:hint="eastAsia"/>
          <w:kern w:val="0"/>
          <w:sz w:val="32"/>
          <w:szCs w:val="32"/>
        </w:rPr>
        <w:t>日内，按时到甲方相应部门报到，办理就业相关手续，且必须在甲方安排的乡镇服务</w:t>
      </w:r>
      <w:r>
        <w:rPr>
          <w:rFonts w:ascii="仿宋_GB2312" w:eastAsia="仿宋_GB2312" w:cs="宋体"/>
          <w:kern w:val="0"/>
          <w:sz w:val="32"/>
          <w:szCs w:val="32"/>
        </w:rPr>
        <w:t>5</w:t>
      </w:r>
      <w:r>
        <w:rPr>
          <w:rFonts w:ascii="仿宋_GB2312" w:eastAsia="仿宋_GB2312" w:cs="宋体" w:hint="eastAsia"/>
          <w:kern w:val="0"/>
          <w:sz w:val="32"/>
          <w:szCs w:val="32"/>
        </w:rPr>
        <w:t>年以上。服务期内</w:t>
      </w:r>
      <w:r>
        <w:rPr>
          <w:rFonts w:ascii="仿宋_GB2312" w:eastAsia="仿宋_GB2312" w:cs="宋体"/>
          <w:kern w:val="0"/>
          <w:sz w:val="32"/>
          <w:szCs w:val="32"/>
        </w:rPr>
        <w:t>,</w:t>
      </w:r>
      <w:r>
        <w:rPr>
          <w:rFonts w:ascii="仿宋_GB2312" w:eastAsia="仿宋_GB2312" w:cs="宋体" w:hint="eastAsia"/>
          <w:kern w:val="0"/>
          <w:sz w:val="32"/>
          <w:szCs w:val="32"/>
        </w:rPr>
        <w:t>在第一岗位服务</w:t>
      </w:r>
      <w:r>
        <w:rPr>
          <w:rFonts w:ascii="仿宋_GB2312" w:eastAsia="仿宋_GB2312" w:cs="宋体"/>
          <w:kern w:val="0"/>
          <w:sz w:val="32"/>
          <w:szCs w:val="32"/>
        </w:rPr>
        <w:t>2</w:t>
      </w:r>
      <w:r>
        <w:rPr>
          <w:rFonts w:ascii="仿宋_GB2312" w:eastAsia="仿宋_GB2312" w:cs="宋体" w:hint="eastAsia"/>
          <w:kern w:val="0"/>
          <w:sz w:val="32"/>
          <w:szCs w:val="32"/>
        </w:rPr>
        <w:t>年以上，可在甲方所在县市区的乡镇间对口岗位流动，但约定的服务期内不允许乙方被县市区直单位借调借用帮助工作。定向培养的医学生在毕业后</w:t>
      </w:r>
      <w:r>
        <w:rPr>
          <w:rFonts w:ascii="仿宋_GB2312" w:eastAsia="仿宋_GB2312" w:cs="宋体"/>
          <w:kern w:val="0"/>
          <w:sz w:val="32"/>
          <w:szCs w:val="32"/>
        </w:rPr>
        <w:t>5</w:t>
      </w:r>
      <w:r>
        <w:rPr>
          <w:rFonts w:ascii="仿宋_GB2312" w:eastAsia="仿宋_GB2312" w:cs="宋体" w:hint="eastAsia"/>
          <w:kern w:val="0"/>
          <w:sz w:val="32"/>
          <w:szCs w:val="32"/>
        </w:rPr>
        <w:t>年内须考取执业助理医师资格证，若</w:t>
      </w:r>
      <w:r>
        <w:rPr>
          <w:rFonts w:ascii="仿宋_GB2312" w:eastAsia="仿宋_GB2312" w:cs="宋体" w:hint="eastAsia"/>
          <w:kern w:val="0"/>
          <w:sz w:val="32"/>
          <w:szCs w:val="32"/>
        </w:rPr>
        <w:lastRenderedPageBreak/>
        <w:t>未在规定时间内考取执业助理医师资格证，则取消乡镇卫生院事业编制。</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第十条</w:t>
      </w:r>
      <w:r>
        <w:rPr>
          <w:rFonts w:ascii="仿宋_GB2312" w:eastAsia="仿宋_GB2312" w:cs="宋体" w:hint="eastAsia"/>
          <w:kern w:val="0"/>
          <w:sz w:val="32"/>
          <w:szCs w:val="32"/>
        </w:rPr>
        <w:t xml:space="preserve">　乙方到定向服务单位工作后，须认真履行岗位职责，遵守单位的规章制度，服从单位的领导与管理。</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第十一条</w:t>
      </w:r>
      <w:r>
        <w:rPr>
          <w:rFonts w:ascii="仿宋_GB2312" w:eastAsia="仿宋_GB2312" w:cs="宋体" w:hint="eastAsia"/>
          <w:kern w:val="0"/>
          <w:sz w:val="32"/>
          <w:szCs w:val="32"/>
        </w:rPr>
        <w:t xml:space="preserve">　乙方在服务期内，依法享受法律政策规定的节假日及公休假，工资福利待遇，医疗、养老等社会保障。</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第十二条</w:t>
      </w:r>
      <w:r>
        <w:rPr>
          <w:rFonts w:ascii="仿宋_GB2312" w:eastAsia="仿宋_GB2312" w:cs="宋体" w:hint="eastAsia"/>
          <w:kern w:val="0"/>
          <w:sz w:val="32"/>
          <w:szCs w:val="32"/>
        </w:rPr>
        <w:t xml:space="preserve">　乙方在服务期内，需提升学历水平的，按甲方服务单位相关规定执行。不得以升学、培训、调动等为由提出不履行服务期限的约定。</w:t>
      </w:r>
    </w:p>
    <w:p w:rsidR="00591D1E" w:rsidRDefault="00591D1E" w:rsidP="00591D1E">
      <w:pPr>
        <w:widowControl/>
        <w:shd w:val="clear" w:color="auto" w:fill="FFFFFF"/>
        <w:spacing w:line="560" w:lineRule="exact"/>
        <w:ind w:firstLine="482"/>
        <w:rPr>
          <w:rFonts w:ascii="黑体" w:eastAsia="黑体" w:cs="宋体"/>
          <w:kern w:val="0"/>
          <w:sz w:val="32"/>
          <w:szCs w:val="32"/>
        </w:rPr>
      </w:pPr>
      <w:r>
        <w:rPr>
          <w:rFonts w:ascii="黑体" w:eastAsia="黑体" w:cs="宋体" w:hint="eastAsia"/>
          <w:kern w:val="0"/>
          <w:sz w:val="32"/>
          <w:szCs w:val="32"/>
        </w:rPr>
        <w:t>四、违约责任</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第十三条</w:t>
      </w:r>
      <w:r>
        <w:rPr>
          <w:rFonts w:ascii="仿宋_GB2312" w:eastAsia="仿宋_GB2312" w:cs="宋体" w:hint="eastAsia"/>
          <w:kern w:val="0"/>
          <w:sz w:val="32"/>
          <w:szCs w:val="32"/>
        </w:rPr>
        <w:t xml:space="preserve">　乙方在校期间考核结果达不到学校授予毕业证书条件或因可归咎于乙方的其他原因</w:t>
      </w:r>
      <w:r>
        <w:rPr>
          <w:rFonts w:ascii="仿宋_GB2312" w:eastAsia="仿宋_GB2312" w:cs="宋体"/>
          <w:kern w:val="0"/>
          <w:sz w:val="32"/>
          <w:szCs w:val="32"/>
        </w:rPr>
        <w:t>(</w:t>
      </w:r>
      <w:r>
        <w:rPr>
          <w:rFonts w:ascii="仿宋_GB2312" w:eastAsia="仿宋_GB2312" w:cs="宋体" w:hint="eastAsia"/>
          <w:kern w:val="0"/>
          <w:sz w:val="32"/>
          <w:szCs w:val="32"/>
        </w:rPr>
        <w:t>本协议另有明确约定除外</w:t>
      </w:r>
      <w:r>
        <w:rPr>
          <w:rFonts w:ascii="仿宋_GB2312" w:eastAsia="仿宋_GB2312" w:cs="宋体"/>
          <w:kern w:val="0"/>
          <w:sz w:val="32"/>
          <w:szCs w:val="32"/>
        </w:rPr>
        <w:t>)</w:t>
      </w:r>
      <w:r>
        <w:rPr>
          <w:rFonts w:ascii="仿宋_GB2312" w:eastAsia="仿宋_GB2312" w:cs="宋体" w:hint="eastAsia"/>
          <w:kern w:val="0"/>
          <w:sz w:val="32"/>
          <w:szCs w:val="32"/>
        </w:rPr>
        <w:t>，致使乙方无法在本协议约定的学制期限内按时取得毕业资格的，甲方有权选择解除本协议。</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第十四条</w:t>
      </w:r>
      <w:r>
        <w:rPr>
          <w:rFonts w:ascii="仿宋_GB2312" w:eastAsia="仿宋_GB2312" w:cs="宋体" w:hint="eastAsia"/>
          <w:kern w:val="0"/>
          <w:sz w:val="32"/>
          <w:szCs w:val="32"/>
        </w:rPr>
        <w:t xml:space="preserve">　乙方无正当理由，毕业后未按甲方规定时间到定向服务单位报到的，不再安排就业单位，作为违约处理，计入个人诚信档案，</w:t>
      </w:r>
      <w:r>
        <w:rPr>
          <w:rFonts w:ascii="仿宋_GB2312" w:eastAsia="仿宋_GB2312" w:cs="宋体"/>
          <w:kern w:val="0"/>
          <w:sz w:val="32"/>
          <w:szCs w:val="32"/>
        </w:rPr>
        <w:t>2</w:t>
      </w:r>
      <w:r>
        <w:rPr>
          <w:rFonts w:ascii="仿宋_GB2312" w:eastAsia="仿宋_GB2312" w:cs="宋体" w:hint="eastAsia"/>
          <w:kern w:val="0"/>
          <w:sz w:val="32"/>
          <w:szCs w:val="32"/>
        </w:rPr>
        <w:t>年内不得参加永州市公务员及事业单位人员的招考招聘，并退还相关学费减免的费用，赔偿甲方负担的专项培养经费。</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第十五条</w:t>
      </w:r>
      <w:r>
        <w:rPr>
          <w:rFonts w:ascii="仿宋_GB2312" w:eastAsia="仿宋_GB2312" w:cs="宋体" w:hint="eastAsia"/>
          <w:kern w:val="0"/>
          <w:sz w:val="32"/>
          <w:szCs w:val="32"/>
        </w:rPr>
        <w:t xml:space="preserve">　如乙方未履行完成约定服务期限，则取消</w:t>
      </w:r>
      <w:proofErr w:type="gramStart"/>
      <w:r>
        <w:rPr>
          <w:rFonts w:ascii="仿宋_GB2312" w:eastAsia="仿宋_GB2312" w:cs="宋体" w:hint="eastAsia"/>
          <w:kern w:val="0"/>
          <w:sz w:val="32"/>
          <w:szCs w:val="32"/>
        </w:rPr>
        <w:t>特岗生</w:t>
      </w:r>
      <w:proofErr w:type="gramEnd"/>
      <w:r>
        <w:rPr>
          <w:rFonts w:ascii="仿宋_GB2312" w:eastAsia="仿宋_GB2312" w:cs="宋体" w:hint="eastAsia"/>
          <w:kern w:val="0"/>
          <w:sz w:val="32"/>
          <w:szCs w:val="32"/>
        </w:rPr>
        <w:t>资格，退出人员编制管理序列，作为违约处理，计入个人诚信档案，</w:t>
      </w:r>
      <w:r>
        <w:rPr>
          <w:rFonts w:ascii="仿宋_GB2312" w:eastAsia="仿宋_GB2312" w:cs="宋体"/>
          <w:kern w:val="0"/>
          <w:sz w:val="32"/>
          <w:szCs w:val="32"/>
        </w:rPr>
        <w:t>2</w:t>
      </w:r>
      <w:r>
        <w:rPr>
          <w:rFonts w:ascii="仿宋_GB2312" w:eastAsia="仿宋_GB2312" w:cs="宋体" w:hint="eastAsia"/>
          <w:kern w:val="0"/>
          <w:sz w:val="32"/>
          <w:szCs w:val="32"/>
        </w:rPr>
        <w:t>年内不得参加永州市公务员及事业单位人员的招考招聘，并退还相关学费减免的费用，赔偿甲方负担的专项培养经费。</w:t>
      </w:r>
    </w:p>
    <w:p w:rsidR="00591D1E" w:rsidRDefault="00591D1E" w:rsidP="00591D1E">
      <w:pPr>
        <w:widowControl/>
        <w:shd w:val="clear" w:color="auto" w:fill="FFFFFF"/>
        <w:spacing w:line="560" w:lineRule="exact"/>
        <w:ind w:firstLine="482"/>
        <w:rPr>
          <w:rFonts w:ascii="黑体" w:eastAsia="黑体" w:cs="宋体"/>
          <w:kern w:val="0"/>
          <w:sz w:val="32"/>
          <w:szCs w:val="32"/>
        </w:rPr>
      </w:pPr>
      <w:r>
        <w:rPr>
          <w:rFonts w:ascii="黑体" w:eastAsia="黑体" w:cs="宋体" w:hint="eastAsia"/>
          <w:kern w:val="0"/>
          <w:sz w:val="32"/>
          <w:szCs w:val="32"/>
        </w:rPr>
        <w:lastRenderedPageBreak/>
        <w:t>五、丙方的权利和义务</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第十六条</w:t>
      </w:r>
      <w:r>
        <w:rPr>
          <w:rFonts w:ascii="仿宋_GB2312" w:eastAsia="仿宋_GB2312" w:cs="宋体" w:hint="eastAsia"/>
          <w:kern w:val="0"/>
          <w:sz w:val="32"/>
          <w:szCs w:val="32"/>
        </w:rPr>
        <w:t xml:space="preserve">　负责对乙方进行录取资格、政治表现、身体状况的复查。</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第十七条</w:t>
      </w:r>
      <w:r>
        <w:rPr>
          <w:rFonts w:ascii="仿宋_GB2312" w:eastAsia="仿宋_GB2312" w:cs="宋体" w:hint="eastAsia"/>
          <w:kern w:val="0"/>
          <w:sz w:val="32"/>
          <w:szCs w:val="32"/>
        </w:rPr>
        <w:t xml:space="preserve">　加强对乙方的诚信教育，督促其履行本协议的约定，如实出具其诚信记录，并将诚信记录放入乙方的个人档案。</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第十八条</w:t>
      </w:r>
      <w:r>
        <w:rPr>
          <w:rFonts w:ascii="仿宋_GB2312" w:eastAsia="仿宋_GB2312" w:cs="宋体" w:hint="eastAsia"/>
          <w:kern w:val="0"/>
          <w:sz w:val="32"/>
          <w:szCs w:val="32"/>
        </w:rPr>
        <w:t xml:space="preserve">　根据培养目标，负责乙方在校期间的思想品德、文化知识、专业技能的教育培养工作，为乙方的职业发展打下良好基础。</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第十九条</w:t>
      </w:r>
      <w:r>
        <w:rPr>
          <w:rFonts w:ascii="仿宋_GB2312" w:eastAsia="仿宋_GB2312" w:cs="宋体" w:hint="eastAsia"/>
          <w:kern w:val="0"/>
          <w:sz w:val="32"/>
          <w:szCs w:val="32"/>
        </w:rPr>
        <w:t xml:space="preserve">　负责定期向甲方通报乙方在校期间思想品德、学业成绩和职业规划等方面的动态情况，对于学业成绩不理想和思想品德有问题的，要及时约谈，了解原因，并采取有针对性的措施帮助乙方完成学业。对于违反校纪校规且屡教不改的，丙方有权按学籍管理有关规定予以处理。</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第二十条</w:t>
      </w:r>
      <w:r>
        <w:rPr>
          <w:rFonts w:ascii="仿宋_GB2312" w:eastAsia="仿宋_GB2312" w:cs="宋体" w:hint="eastAsia"/>
          <w:kern w:val="0"/>
          <w:sz w:val="32"/>
          <w:szCs w:val="32"/>
        </w:rPr>
        <w:t xml:space="preserve">　负责在乙方毕业后，及时将乙方的档案资料直接移交给甲方。在没有收到甲方同意乙方违约的处理意见前，丙方一律不得将乙方个人档案资料寄送至甲方以外的任何单位或地方。</w:t>
      </w:r>
    </w:p>
    <w:p w:rsidR="00591D1E" w:rsidRDefault="00591D1E" w:rsidP="00591D1E">
      <w:pPr>
        <w:widowControl/>
        <w:shd w:val="clear" w:color="auto" w:fill="FFFFFF"/>
        <w:spacing w:line="560" w:lineRule="exact"/>
        <w:ind w:firstLine="482"/>
        <w:rPr>
          <w:rFonts w:ascii="黑体" w:eastAsia="黑体" w:cs="宋体"/>
          <w:kern w:val="0"/>
          <w:sz w:val="32"/>
          <w:szCs w:val="32"/>
        </w:rPr>
      </w:pPr>
      <w:r>
        <w:rPr>
          <w:rFonts w:ascii="黑体" w:eastAsia="黑体" w:cs="宋体" w:hint="eastAsia"/>
          <w:kern w:val="0"/>
          <w:sz w:val="32"/>
          <w:szCs w:val="32"/>
        </w:rPr>
        <w:t>六、协议终止与解除</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第二十一条</w:t>
      </w:r>
      <w:r>
        <w:rPr>
          <w:rFonts w:ascii="仿宋_GB2312" w:eastAsia="仿宋_GB2312" w:cs="宋体" w:hint="eastAsia"/>
          <w:kern w:val="0"/>
          <w:sz w:val="32"/>
          <w:szCs w:val="32"/>
        </w:rPr>
        <w:t xml:space="preserve">　乙方在定向服务单位服务满</w:t>
      </w:r>
      <w:r>
        <w:rPr>
          <w:rFonts w:ascii="仿宋_GB2312" w:eastAsia="仿宋_GB2312" w:cs="宋体"/>
          <w:kern w:val="0"/>
          <w:sz w:val="32"/>
          <w:szCs w:val="32"/>
        </w:rPr>
        <w:t>5</w:t>
      </w:r>
      <w:r>
        <w:rPr>
          <w:rFonts w:ascii="仿宋_GB2312" w:eastAsia="仿宋_GB2312" w:cs="宋体" w:hint="eastAsia"/>
          <w:kern w:val="0"/>
          <w:sz w:val="32"/>
          <w:szCs w:val="32"/>
        </w:rPr>
        <w:t>年（自定向服务单位与乙方签订岗位聘用合同之日起）后本协议自动终止。</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第二十二条</w:t>
      </w:r>
      <w:r>
        <w:rPr>
          <w:rFonts w:ascii="仿宋_GB2312" w:eastAsia="仿宋_GB2312" w:cs="宋体" w:hint="eastAsia"/>
          <w:kern w:val="0"/>
          <w:sz w:val="32"/>
          <w:szCs w:val="32"/>
        </w:rPr>
        <w:t xml:space="preserve">　有下列情形之一的，如乙方提出终止本协议申请，甲方应予同意：</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仿宋_GB2312" w:eastAsia="仿宋_GB2312" w:cs="宋体" w:hint="eastAsia"/>
          <w:kern w:val="0"/>
          <w:sz w:val="32"/>
          <w:szCs w:val="32"/>
        </w:rPr>
        <w:lastRenderedPageBreak/>
        <w:t>（一）在校期间，经校方指定的三级医院专家集体诊断，并出具书面诊断书，确因身体原因不能完成学业；</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仿宋_GB2312" w:eastAsia="仿宋_GB2312" w:cs="宋体" w:hint="eastAsia"/>
          <w:kern w:val="0"/>
          <w:sz w:val="32"/>
          <w:szCs w:val="32"/>
        </w:rPr>
        <w:t>（二）在服务期内，经省级卫生行政部门指定的三级医院专家集体诊断，并出具书面诊断书，确因身体原因不宜从事基层工作。</w:t>
      </w:r>
    </w:p>
    <w:p w:rsidR="00591D1E" w:rsidRDefault="00591D1E" w:rsidP="00591D1E">
      <w:pPr>
        <w:widowControl/>
        <w:shd w:val="clear" w:color="auto" w:fill="FFFFFF"/>
        <w:spacing w:line="560" w:lineRule="exact"/>
        <w:ind w:firstLine="482"/>
        <w:rPr>
          <w:rFonts w:ascii="黑体" w:eastAsia="黑体" w:cs="宋体"/>
          <w:kern w:val="0"/>
          <w:sz w:val="32"/>
          <w:szCs w:val="32"/>
        </w:rPr>
      </w:pPr>
      <w:r>
        <w:rPr>
          <w:rFonts w:ascii="黑体" w:eastAsia="黑体" w:cs="宋体" w:hint="eastAsia"/>
          <w:kern w:val="0"/>
          <w:sz w:val="32"/>
          <w:szCs w:val="32"/>
        </w:rPr>
        <w:t>七、不可抗力</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第二十三条</w:t>
      </w:r>
      <w:r>
        <w:rPr>
          <w:rFonts w:ascii="仿宋_GB2312" w:eastAsia="仿宋_GB2312" w:cs="宋体" w:hint="eastAsia"/>
          <w:kern w:val="0"/>
          <w:sz w:val="32"/>
          <w:szCs w:val="32"/>
        </w:rPr>
        <w:t xml:space="preserve">　“不可抗力”是指双方在签订本协议时不能预见，对其发生和后果不能避免并且不能克服的事件，该事件包括但不限于法律规定或政策变化、自然灾害、战争等。</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仿宋_GB2312" w:eastAsia="仿宋_GB2312" w:cs="宋体" w:hint="eastAsia"/>
          <w:kern w:val="0"/>
          <w:sz w:val="32"/>
          <w:szCs w:val="32"/>
        </w:rPr>
        <w:t>由于上述不可抗力事件致使协议的部分或全部不能履行或延迟履行的，甲乙丙三方无需向对方承担违约责任。</w:t>
      </w:r>
    </w:p>
    <w:p w:rsidR="00591D1E" w:rsidRDefault="00591D1E" w:rsidP="00591D1E">
      <w:pPr>
        <w:widowControl/>
        <w:shd w:val="clear" w:color="auto" w:fill="FFFFFF"/>
        <w:spacing w:line="560" w:lineRule="exact"/>
        <w:ind w:firstLine="482"/>
        <w:rPr>
          <w:rFonts w:ascii="黑体" w:eastAsia="黑体" w:cs="宋体"/>
          <w:kern w:val="0"/>
          <w:sz w:val="32"/>
          <w:szCs w:val="32"/>
        </w:rPr>
      </w:pPr>
      <w:r>
        <w:rPr>
          <w:rFonts w:ascii="黑体" w:eastAsia="黑体" w:cs="宋体" w:hint="eastAsia"/>
          <w:kern w:val="0"/>
          <w:sz w:val="32"/>
          <w:szCs w:val="32"/>
        </w:rPr>
        <w:t>八、附则</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第二十四条</w:t>
      </w:r>
      <w:r>
        <w:rPr>
          <w:rFonts w:ascii="仿宋_GB2312" w:eastAsia="仿宋_GB2312" w:cs="宋体" w:hint="eastAsia"/>
          <w:kern w:val="0"/>
          <w:sz w:val="32"/>
          <w:szCs w:val="32"/>
        </w:rPr>
        <w:t xml:space="preserve">　本协议约定与法律、法规规定不一致的，按照法律法规及相关政策规定执行，其他未尽事宜由甲乙丙三方协商解决。</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仿宋_GB2312" w:eastAsia="仿宋_GB2312" w:cs="宋体" w:hint="eastAsia"/>
          <w:kern w:val="0"/>
          <w:sz w:val="32"/>
          <w:szCs w:val="32"/>
        </w:rPr>
        <w:t>本协议部分条款因违反相关法律法规无效的，不影响协议其他条款的法律效力。</w:t>
      </w:r>
    </w:p>
    <w:p w:rsidR="00591D1E" w:rsidRDefault="00591D1E" w:rsidP="00591D1E">
      <w:pPr>
        <w:widowControl/>
        <w:shd w:val="clear" w:color="auto" w:fill="FFFFFF"/>
        <w:spacing w:line="560" w:lineRule="exact"/>
        <w:ind w:firstLine="482"/>
        <w:rPr>
          <w:rFonts w:ascii="仿宋_GB2312" w:eastAsia="仿宋_GB2312" w:cs="宋体"/>
          <w:kern w:val="0"/>
          <w:sz w:val="32"/>
          <w:szCs w:val="32"/>
        </w:rPr>
      </w:pPr>
      <w:r>
        <w:rPr>
          <w:rFonts w:ascii="楷体_GB2312" w:eastAsia="楷体_GB2312" w:cs="楷体_GB2312" w:hint="eastAsia"/>
          <w:kern w:val="0"/>
          <w:sz w:val="32"/>
          <w:szCs w:val="32"/>
        </w:rPr>
        <w:t>第二十五条</w:t>
      </w:r>
      <w:r>
        <w:rPr>
          <w:rFonts w:ascii="仿宋_GB2312" w:eastAsia="仿宋_GB2312" w:cs="宋体"/>
          <w:kern w:val="0"/>
          <w:sz w:val="32"/>
          <w:szCs w:val="32"/>
        </w:rPr>
        <w:t xml:space="preserve"> </w:t>
      </w:r>
      <w:r>
        <w:rPr>
          <w:rFonts w:ascii="仿宋_GB2312" w:eastAsia="仿宋_GB2312" w:cs="宋体" w:hint="eastAsia"/>
          <w:kern w:val="0"/>
          <w:sz w:val="32"/>
          <w:szCs w:val="32"/>
        </w:rPr>
        <w:t>因本协议引发的一切争议，甲乙丙三方协商解决。</w:t>
      </w:r>
    </w:p>
    <w:p w:rsidR="00591D1E" w:rsidRDefault="00591D1E" w:rsidP="00591D1E">
      <w:pPr>
        <w:widowControl/>
        <w:shd w:val="clear" w:color="auto" w:fill="FFFFFF"/>
        <w:spacing w:line="540" w:lineRule="exact"/>
        <w:ind w:firstLineChars="150" w:firstLine="480"/>
        <w:rPr>
          <w:rFonts w:ascii="Times New Roman" w:eastAsia="仿宋_GB2312" w:hAnsi="Times New Roman"/>
          <w:kern w:val="0"/>
          <w:sz w:val="32"/>
          <w:szCs w:val="32"/>
        </w:rPr>
      </w:pPr>
      <w:r>
        <w:rPr>
          <w:rFonts w:ascii="楷体_GB2312" w:eastAsia="楷体_GB2312" w:cs="楷体_GB2312" w:hint="eastAsia"/>
          <w:kern w:val="0"/>
          <w:sz w:val="32"/>
          <w:szCs w:val="32"/>
        </w:rPr>
        <w:t>第二十六条</w:t>
      </w:r>
      <w:r>
        <w:rPr>
          <w:rFonts w:ascii="仿宋_GB2312" w:eastAsia="仿宋_GB2312" w:cs="宋体" w:hint="eastAsia"/>
          <w:kern w:val="0"/>
          <w:sz w:val="32"/>
          <w:szCs w:val="32"/>
        </w:rPr>
        <w:t xml:space="preserve">　本协议书一式三份，一份存入乙方个人档案，</w:t>
      </w:r>
      <w:r>
        <w:rPr>
          <w:rFonts w:ascii="Times New Roman" w:eastAsia="仿宋_GB2312" w:hAnsi="Times New Roman" w:hint="eastAsia"/>
          <w:kern w:val="0"/>
          <w:sz w:val="32"/>
          <w:szCs w:val="32"/>
        </w:rPr>
        <w:t>定向就业的县市区（管理区）人力资源和社会保障局一份，县市区（管理区）农业农村局或卫生健康局一份。</w:t>
      </w:r>
      <w:r>
        <w:rPr>
          <w:rFonts w:ascii="仿宋_GB2312" w:eastAsia="仿宋_GB2312" w:cs="宋体" w:hint="eastAsia"/>
          <w:kern w:val="0"/>
          <w:sz w:val="32"/>
          <w:szCs w:val="32"/>
        </w:rPr>
        <w:t>具有同等法律效力。</w:t>
      </w:r>
    </w:p>
    <w:p w:rsidR="00591D1E" w:rsidRDefault="00591D1E" w:rsidP="00591D1E">
      <w:pPr>
        <w:widowControl/>
        <w:shd w:val="clear" w:color="auto" w:fill="FFFFFF"/>
        <w:spacing w:line="560" w:lineRule="exact"/>
        <w:ind w:firstLine="482"/>
        <w:rPr>
          <w:rFonts w:ascii="仿宋" w:eastAsia="仿宋" w:cs="宋体"/>
          <w:kern w:val="0"/>
          <w:sz w:val="32"/>
          <w:szCs w:val="32"/>
        </w:rPr>
      </w:pPr>
      <w:r>
        <w:rPr>
          <w:rFonts w:ascii="楷体_GB2312" w:eastAsia="楷体_GB2312" w:cs="楷体_GB2312" w:hint="eastAsia"/>
          <w:kern w:val="0"/>
          <w:sz w:val="32"/>
          <w:szCs w:val="32"/>
        </w:rPr>
        <w:t>第二十七条</w:t>
      </w:r>
      <w:r>
        <w:rPr>
          <w:rFonts w:ascii="仿宋_GB2312" w:eastAsia="仿宋_GB2312" w:cs="宋体" w:hint="eastAsia"/>
          <w:kern w:val="0"/>
          <w:sz w:val="32"/>
          <w:szCs w:val="32"/>
        </w:rPr>
        <w:t xml:space="preserve">　其他未尽事宜，由甲乙丙三方协商补充，其条款与本协议具有同等的法律效力。</w:t>
      </w:r>
    </w:p>
    <w:p w:rsidR="00591D1E" w:rsidRDefault="00591D1E" w:rsidP="00591D1E">
      <w:pPr>
        <w:widowControl/>
        <w:shd w:val="clear" w:color="auto" w:fill="FFFFFF"/>
        <w:spacing w:line="560" w:lineRule="exact"/>
        <w:ind w:firstLine="482"/>
        <w:rPr>
          <w:rFonts w:ascii="仿宋" w:eastAsia="仿宋" w:cs="宋体"/>
          <w:kern w:val="0"/>
          <w:sz w:val="32"/>
          <w:szCs w:val="32"/>
        </w:rPr>
      </w:pPr>
      <w:r>
        <w:rPr>
          <w:rFonts w:ascii="楷体_GB2312" w:eastAsia="楷体_GB2312" w:cs="楷体_GB2312" w:hint="eastAsia"/>
          <w:kern w:val="0"/>
          <w:sz w:val="32"/>
          <w:szCs w:val="32"/>
        </w:rPr>
        <w:lastRenderedPageBreak/>
        <w:t>第二十八条</w:t>
      </w:r>
      <w:r>
        <w:rPr>
          <w:rFonts w:ascii="仿宋_GB2312" w:eastAsia="仿宋_GB2312" w:cs="宋体" w:hint="eastAsia"/>
          <w:kern w:val="0"/>
          <w:sz w:val="32"/>
          <w:szCs w:val="32"/>
        </w:rPr>
        <w:t xml:space="preserve">　本协议经甲乙丙三方签署后生效。</w:t>
      </w:r>
    </w:p>
    <w:p w:rsidR="00591D1E" w:rsidRDefault="00591D1E" w:rsidP="00591D1E">
      <w:pPr>
        <w:widowControl/>
        <w:shd w:val="clear" w:color="auto" w:fill="FFFFFF"/>
        <w:spacing w:after="90" w:line="560" w:lineRule="exact"/>
        <w:ind w:firstLine="480"/>
        <w:rPr>
          <w:rFonts w:ascii="仿宋" w:eastAsia="仿宋" w:cs="宋体"/>
          <w:b/>
          <w:kern w:val="0"/>
          <w:sz w:val="32"/>
          <w:szCs w:val="32"/>
        </w:rPr>
      </w:pPr>
    </w:p>
    <w:p w:rsidR="00591D1E" w:rsidRDefault="00591D1E" w:rsidP="00591D1E">
      <w:pPr>
        <w:widowControl/>
        <w:shd w:val="clear" w:color="auto" w:fill="FFFFFF"/>
        <w:spacing w:line="560" w:lineRule="exact"/>
        <w:ind w:firstLineChars="200" w:firstLine="643"/>
        <w:rPr>
          <w:rFonts w:ascii="仿宋_GB2312" w:eastAsia="仿宋_GB2312" w:cs="宋体"/>
          <w:kern w:val="0"/>
          <w:sz w:val="32"/>
          <w:szCs w:val="32"/>
        </w:rPr>
      </w:pPr>
      <w:r>
        <w:rPr>
          <w:rFonts w:ascii="仿宋_GB2312" w:eastAsia="仿宋_GB2312" w:cs="宋体" w:hint="eastAsia"/>
          <w:b/>
          <w:kern w:val="0"/>
          <w:sz w:val="32"/>
          <w:szCs w:val="32"/>
        </w:rPr>
        <w:t>本人郑重承诺：本人对以上内容知悉，明确本人的选择，自愿签订协议，愿诚实信用履行本协议，并清楚知悉不履行本协议对本人诚信造成的负面影响以及将承担的违约责任。</w:t>
      </w:r>
      <w:r>
        <w:rPr>
          <w:rFonts w:ascii="仿宋_GB2312" w:eastAsia="仿宋_GB2312" w:cs="宋体" w:hint="eastAsia"/>
          <w:kern w:val="0"/>
          <w:sz w:val="32"/>
          <w:szCs w:val="32"/>
        </w:rPr>
        <w:t>（此段文字请乙方手抄在下方空白处，并附上乙方身份证复印件及乙方法定监护人身份证复印件）</w:t>
      </w:r>
    </w:p>
    <w:p w:rsidR="00591D1E" w:rsidRDefault="00591D1E" w:rsidP="00591D1E">
      <w:pPr>
        <w:widowControl/>
        <w:shd w:val="clear" w:color="auto" w:fill="FFFFFF"/>
        <w:spacing w:line="520" w:lineRule="exact"/>
        <w:ind w:firstLine="482"/>
        <w:rPr>
          <w:rFonts w:ascii="仿宋_GB2312" w:eastAsia="仿宋_GB2312" w:cs="宋体"/>
          <w:kern w:val="0"/>
          <w:sz w:val="32"/>
          <w:szCs w:val="32"/>
        </w:rPr>
      </w:pPr>
      <w:r>
        <w:rPr>
          <w:rFonts w:ascii="仿宋_GB2312" w:eastAsia="仿宋_GB2312" w:cs="宋体"/>
          <w:kern w:val="0"/>
          <w:sz w:val="32"/>
          <w:szCs w:val="32"/>
        </w:rPr>
        <w:t xml:space="preserve">                  </w:t>
      </w:r>
    </w:p>
    <w:p w:rsidR="00591D1E" w:rsidRDefault="00591D1E" w:rsidP="00591D1E">
      <w:pPr>
        <w:widowControl/>
        <w:shd w:val="clear" w:color="auto" w:fill="FFFFFF"/>
        <w:spacing w:line="520" w:lineRule="exact"/>
        <w:ind w:firstLine="482"/>
        <w:rPr>
          <w:rFonts w:ascii="仿宋_GB2312" w:eastAsia="仿宋_GB2312" w:cs="宋体"/>
          <w:kern w:val="0"/>
          <w:sz w:val="32"/>
          <w:szCs w:val="32"/>
        </w:rPr>
      </w:pPr>
      <w:r>
        <w:rPr>
          <w:rFonts w:ascii="仿宋_GB2312" w:eastAsia="仿宋_GB2312" w:cs="宋体"/>
          <w:kern w:val="0"/>
          <w:sz w:val="32"/>
          <w:szCs w:val="32"/>
        </w:rPr>
        <w:t xml:space="preserve">         </w:t>
      </w:r>
    </w:p>
    <w:p w:rsidR="00591D1E" w:rsidRDefault="00591D1E" w:rsidP="00591D1E">
      <w:pPr>
        <w:widowControl/>
        <w:shd w:val="clear" w:color="auto" w:fill="FFFFFF"/>
        <w:spacing w:line="520" w:lineRule="exact"/>
        <w:ind w:firstLine="482"/>
        <w:rPr>
          <w:rFonts w:ascii="仿宋_GB2312" w:eastAsia="仿宋_GB2312" w:cs="宋体"/>
          <w:kern w:val="0"/>
          <w:sz w:val="32"/>
          <w:szCs w:val="32"/>
        </w:rPr>
      </w:pPr>
      <w:r>
        <w:rPr>
          <w:rFonts w:ascii="仿宋_GB2312" w:eastAsia="仿宋_GB2312" w:cs="宋体"/>
          <w:kern w:val="0"/>
          <w:sz w:val="32"/>
          <w:szCs w:val="32"/>
        </w:rPr>
        <w:t xml:space="preserve">          </w:t>
      </w:r>
      <w:r>
        <w:rPr>
          <w:rFonts w:ascii="仿宋_GB2312" w:eastAsia="仿宋_GB2312" w:cs="宋体" w:hint="eastAsia"/>
          <w:kern w:val="0"/>
          <w:sz w:val="32"/>
          <w:szCs w:val="32"/>
        </w:rPr>
        <w:t>（乙方签名和手印）：</w:t>
      </w:r>
    </w:p>
    <w:p w:rsidR="00591D1E" w:rsidRDefault="00591D1E" w:rsidP="00591D1E">
      <w:pPr>
        <w:widowControl/>
        <w:shd w:val="clear" w:color="auto" w:fill="FFFFFF"/>
        <w:spacing w:line="520" w:lineRule="exact"/>
        <w:ind w:firstLine="482"/>
        <w:rPr>
          <w:rFonts w:ascii="仿宋_GB2312" w:eastAsia="仿宋_GB2312" w:cs="宋体"/>
          <w:kern w:val="0"/>
          <w:sz w:val="32"/>
          <w:szCs w:val="32"/>
        </w:rPr>
      </w:pPr>
      <w:r>
        <w:rPr>
          <w:rFonts w:ascii="仿宋_GB2312" w:eastAsia="仿宋_GB2312" w:cs="宋体" w:hint="eastAsia"/>
          <w:kern w:val="0"/>
          <w:sz w:val="32"/>
          <w:szCs w:val="32"/>
        </w:rPr>
        <w:t>附件：乙方身份证复印件</w:t>
      </w:r>
    </w:p>
    <w:p w:rsidR="00591D1E" w:rsidRDefault="00591D1E" w:rsidP="00591D1E">
      <w:pPr>
        <w:widowControl/>
        <w:shd w:val="clear" w:color="auto" w:fill="FFFFFF"/>
        <w:spacing w:line="520" w:lineRule="exact"/>
        <w:ind w:firstLine="482"/>
        <w:rPr>
          <w:rFonts w:ascii="仿宋_GB2312" w:eastAsia="仿宋_GB2312" w:cs="宋体"/>
          <w:kern w:val="0"/>
          <w:sz w:val="32"/>
          <w:szCs w:val="32"/>
        </w:rPr>
      </w:pPr>
      <w:r>
        <w:rPr>
          <w:rFonts w:ascii="仿宋_GB2312" w:eastAsia="仿宋_GB2312" w:cs="宋体" w:hint="eastAsia"/>
          <w:kern w:val="0"/>
          <w:sz w:val="32"/>
          <w:szCs w:val="32"/>
        </w:rPr>
        <w:t>乙方法定监护人身份证复印件（</w:t>
      </w:r>
      <w:proofErr w:type="gramStart"/>
      <w:r>
        <w:rPr>
          <w:rFonts w:ascii="仿宋_GB2312" w:eastAsia="仿宋_GB2312" w:cs="宋体" w:hint="eastAsia"/>
          <w:kern w:val="0"/>
          <w:sz w:val="32"/>
          <w:szCs w:val="32"/>
        </w:rPr>
        <w:t>未年</w:t>
      </w:r>
      <w:proofErr w:type="gramEnd"/>
      <w:r>
        <w:rPr>
          <w:rFonts w:ascii="仿宋_GB2312" w:eastAsia="仿宋_GB2312" w:cs="宋体" w:hint="eastAsia"/>
          <w:kern w:val="0"/>
          <w:sz w:val="32"/>
          <w:szCs w:val="32"/>
        </w:rPr>
        <w:t>满</w:t>
      </w:r>
      <w:r>
        <w:rPr>
          <w:rFonts w:ascii="仿宋_GB2312" w:eastAsia="仿宋_GB2312" w:cs="宋体"/>
          <w:kern w:val="0"/>
          <w:sz w:val="32"/>
          <w:szCs w:val="32"/>
        </w:rPr>
        <w:t>18</w:t>
      </w:r>
      <w:r>
        <w:rPr>
          <w:rFonts w:ascii="仿宋_GB2312" w:eastAsia="仿宋_GB2312" w:cs="宋体" w:hint="eastAsia"/>
          <w:kern w:val="0"/>
          <w:sz w:val="32"/>
          <w:szCs w:val="32"/>
        </w:rPr>
        <w:t>周岁者适用）</w:t>
      </w:r>
    </w:p>
    <w:p w:rsidR="00591D1E" w:rsidRDefault="00591D1E" w:rsidP="00591D1E">
      <w:pPr>
        <w:widowControl/>
        <w:shd w:val="clear" w:color="auto" w:fill="FFFFFF"/>
        <w:spacing w:line="520" w:lineRule="exact"/>
        <w:ind w:firstLine="482"/>
        <w:rPr>
          <w:rFonts w:ascii="仿宋_GB2312" w:eastAsia="仿宋_GB2312" w:cs="宋体"/>
          <w:kern w:val="0"/>
          <w:sz w:val="32"/>
          <w:szCs w:val="32"/>
        </w:rPr>
      </w:pPr>
    </w:p>
    <w:p w:rsidR="00591D1E" w:rsidRDefault="00591D1E" w:rsidP="00591D1E">
      <w:pPr>
        <w:widowControl/>
        <w:shd w:val="clear" w:color="auto" w:fill="FFFFFF"/>
        <w:spacing w:line="600" w:lineRule="exact"/>
        <w:ind w:firstLine="482"/>
        <w:rPr>
          <w:rFonts w:ascii="仿宋_GB2312" w:eastAsia="仿宋_GB2312" w:cs="宋体"/>
          <w:kern w:val="0"/>
          <w:sz w:val="32"/>
          <w:szCs w:val="32"/>
        </w:rPr>
      </w:pPr>
      <w:r>
        <w:rPr>
          <w:rFonts w:ascii="仿宋_GB2312" w:eastAsia="仿宋_GB2312" w:cs="宋体" w:hint="eastAsia"/>
          <w:kern w:val="0"/>
          <w:sz w:val="32"/>
          <w:szCs w:val="32"/>
        </w:rPr>
        <w:t>甲方（盖章）：</w:t>
      </w:r>
      <w:r>
        <w:rPr>
          <w:rFonts w:ascii="仿宋_GB2312" w:eastAsia="仿宋_GB2312" w:cs="宋体"/>
          <w:kern w:val="0"/>
          <w:sz w:val="32"/>
          <w:szCs w:val="32"/>
        </w:rPr>
        <w:t xml:space="preserve">     </w:t>
      </w:r>
      <w:r>
        <w:rPr>
          <w:rFonts w:ascii="仿宋_GB2312" w:eastAsia="仿宋_GB2312" w:cs="宋体" w:hint="eastAsia"/>
          <w:kern w:val="0"/>
          <w:sz w:val="32"/>
          <w:szCs w:val="32"/>
        </w:rPr>
        <w:t>（县市区人民政府、管理区管委会）</w:t>
      </w:r>
    </w:p>
    <w:p w:rsidR="00591D1E" w:rsidRDefault="00591D1E" w:rsidP="00591D1E">
      <w:pPr>
        <w:widowControl/>
        <w:shd w:val="clear" w:color="auto" w:fill="FFFFFF"/>
        <w:spacing w:line="600" w:lineRule="exact"/>
        <w:ind w:firstLine="482"/>
        <w:rPr>
          <w:rFonts w:ascii="仿宋_GB2312" w:eastAsia="仿宋_GB2312" w:cs="宋体"/>
          <w:kern w:val="0"/>
          <w:sz w:val="32"/>
          <w:szCs w:val="32"/>
        </w:rPr>
      </w:pPr>
    </w:p>
    <w:p w:rsidR="00591D1E" w:rsidRDefault="00591D1E" w:rsidP="00591D1E">
      <w:pPr>
        <w:widowControl/>
        <w:shd w:val="clear" w:color="auto" w:fill="FFFFFF"/>
        <w:spacing w:line="600" w:lineRule="exact"/>
        <w:ind w:firstLine="482"/>
        <w:rPr>
          <w:rFonts w:ascii="仿宋_GB2312" w:eastAsia="仿宋_GB2312" w:cs="宋体"/>
          <w:kern w:val="0"/>
          <w:sz w:val="32"/>
          <w:szCs w:val="32"/>
        </w:rPr>
      </w:pPr>
      <w:r>
        <w:rPr>
          <w:rFonts w:ascii="仿宋_GB2312" w:eastAsia="仿宋_GB2312" w:cs="宋体" w:hint="eastAsia"/>
          <w:kern w:val="0"/>
          <w:sz w:val="32"/>
          <w:szCs w:val="32"/>
        </w:rPr>
        <w:t>法定代表人（签字）：</w:t>
      </w:r>
    </w:p>
    <w:p w:rsidR="00591D1E" w:rsidRDefault="00591D1E" w:rsidP="00591D1E">
      <w:pPr>
        <w:widowControl/>
        <w:shd w:val="clear" w:color="auto" w:fill="FFFFFF"/>
        <w:spacing w:line="600" w:lineRule="exact"/>
        <w:ind w:firstLine="482"/>
        <w:jc w:val="right"/>
        <w:rPr>
          <w:rFonts w:ascii="仿宋_GB2312" w:eastAsia="仿宋_GB2312" w:cs="宋体"/>
          <w:kern w:val="0"/>
          <w:sz w:val="32"/>
          <w:szCs w:val="32"/>
        </w:rPr>
      </w:pPr>
      <w:r>
        <w:rPr>
          <w:rFonts w:ascii="仿宋_GB2312" w:eastAsia="仿宋_GB2312" w:cs="宋体" w:hint="eastAsia"/>
          <w:kern w:val="0"/>
          <w:sz w:val="32"/>
          <w:szCs w:val="32"/>
        </w:rPr>
        <w:t>日</w:t>
      </w:r>
      <w:r>
        <w:rPr>
          <w:rFonts w:ascii="仿宋_GB2312" w:eastAsia="仿宋_GB2312" w:cs="宋体"/>
          <w:kern w:val="0"/>
          <w:sz w:val="32"/>
          <w:szCs w:val="32"/>
        </w:rPr>
        <w:t xml:space="preserve"> </w:t>
      </w:r>
      <w:r>
        <w:rPr>
          <w:rFonts w:ascii="仿宋_GB2312" w:eastAsia="仿宋_GB2312" w:cs="宋体" w:hint="eastAsia"/>
          <w:kern w:val="0"/>
          <w:sz w:val="32"/>
          <w:szCs w:val="32"/>
        </w:rPr>
        <w:t>期：</w:t>
      </w:r>
      <w:r>
        <w:rPr>
          <w:rFonts w:ascii="仿宋_GB2312" w:eastAsia="仿宋_GB2312" w:cs="宋体"/>
          <w:kern w:val="0"/>
          <w:sz w:val="32"/>
          <w:szCs w:val="32"/>
        </w:rPr>
        <w:t>202</w:t>
      </w:r>
      <w:r>
        <w:rPr>
          <w:rFonts w:ascii="仿宋_GB2312" w:eastAsia="仿宋_GB2312" w:cs="宋体" w:hint="eastAsia"/>
          <w:kern w:val="0"/>
          <w:sz w:val="32"/>
          <w:szCs w:val="32"/>
        </w:rPr>
        <w:t>2年</w:t>
      </w:r>
      <w:r>
        <w:rPr>
          <w:rFonts w:ascii="仿宋_GB2312" w:eastAsia="仿宋_GB2312" w:cs="宋体"/>
          <w:kern w:val="0"/>
          <w:sz w:val="32"/>
          <w:szCs w:val="32"/>
        </w:rPr>
        <w:t xml:space="preserve">   </w:t>
      </w:r>
      <w:r>
        <w:rPr>
          <w:rFonts w:ascii="仿宋_GB2312" w:eastAsia="仿宋_GB2312" w:cs="宋体" w:hint="eastAsia"/>
          <w:kern w:val="0"/>
          <w:sz w:val="32"/>
          <w:szCs w:val="32"/>
        </w:rPr>
        <w:t>月</w:t>
      </w:r>
      <w:r>
        <w:rPr>
          <w:rFonts w:ascii="仿宋_GB2312" w:eastAsia="仿宋_GB2312" w:cs="宋体"/>
          <w:kern w:val="0"/>
          <w:sz w:val="32"/>
          <w:szCs w:val="32"/>
        </w:rPr>
        <w:t xml:space="preserve">   </w:t>
      </w:r>
      <w:r>
        <w:rPr>
          <w:rFonts w:ascii="仿宋_GB2312" w:eastAsia="仿宋_GB2312" w:cs="宋体" w:hint="eastAsia"/>
          <w:kern w:val="0"/>
          <w:sz w:val="32"/>
          <w:szCs w:val="32"/>
        </w:rPr>
        <w:t>日</w:t>
      </w:r>
    </w:p>
    <w:p w:rsidR="00591D1E" w:rsidRDefault="00591D1E" w:rsidP="00591D1E">
      <w:pPr>
        <w:widowControl/>
        <w:shd w:val="clear" w:color="auto" w:fill="FFFFFF"/>
        <w:spacing w:after="90" w:line="600" w:lineRule="exact"/>
        <w:ind w:firstLine="480"/>
        <w:jc w:val="left"/>
        <w:rPr>
          <w:rFonts w:ascii="仿宋_GB2312" w:eastAsia="仿宋_GB2312" w:cs="宋体"/>
          <w:kern w:val="0"/>
          <w:sz w:val="32"/>
          <w:szCs w:val="32"/>
        </w:rPr>
      </w:pPr>
    </w:p>
    <w:p w:rsidR="00591D1E" w:rsidRDefault="00591D1E" w:rsidP="00591D1E">
      <w:pPr>
        <w:widowControl/>
        <w:shd w:val="clear" w:color="auto" w:fill="FFFFFF"/>
        <w:spacing w:after="90" w:line="600" w:lineRule="exact"/>
        <w:ind w:firstLine="480"/>
        <w:jc w:val="left"/>
        <w:rPr>
          <w:rFonts w:ascii="仿宋_GB2312" w:eastAsia="仿宋_GB2312" w:cs="宋体"/>
          <w:kern w:val="0"/>
          <w:sz w:val="32"/>
          <w:szCs w:val="32"/>
        </w:rPr>
      </w:pPr>
      <w:r>
        <w:rPr>
          <w:rFonts w:ascii="仿宋_GB2312" w:eastAsia="仿宋_GB2312" w:cs="宋体" w:hint="eastAsia"/>
          <w:kern w:val="0"/>
          <w:sz w:val="32"/>
          <w:szCs w:val="32"/>
        </w:rPr>
        <w:t>乙方（签字）：</w:t>
      </w:r>
    </w:p>
    <w:p w:rsidR="00591D1E" w:rsidRDefault="00591D1E" w:rsidP="00591D1E">
      <w:pPr>
        <w:widowControl/>
        <w:shd w:val="clear" w:color="auto" w:fill="FFFFFF"/>
        <w:spacing w:line="600" w:lineRule="exact"/>
        <w:ind w:firstLine="482"/>
        <w:jc w:val="right"/>
        <w:rPr>
          <w:rFonts w:ascii="仿宋_GB2312" w:eastAsia="仿宋_GB2312" w:cs="宋体"/>
          <w:kern w:val="0"/>
          <w:sz w:val="32"/>
          <w:szCs w:val="32"/>
        </w:rPr>
      </w:pPr>
      <w:r>
        <w:rPr>
          <w:rFonts w:ascii="仿宋_GB2312" w:eastAsia="仿宋_GB2312" w:cs="宋体" w:hint="eastAsia"/>
          <w:kern w:val="0"/>
          <w:sz w:val="32"/>
          <w:szCs w:val="32"/>
        </w:rPr>
        <w:t>日</w:t>
      </w:r>
      <w:r>
        <w:rPr>
          <w:rFonts w:ascii="仿宋_GB2312" w:eastAsia="仿宋_GB2312" w:cs="宋体"/>
          <w:kern w:val="0"/>
          <w:sz w:val="32"/>
          <w:szCs w:val="32"/>
        </w:rPr>
        <w:t xml:space="preserve"> </w:t>
      </w:r>
      <w:r>
        <w:rPr>
          <w:rFonts w:ascii="仿宋_GB2312" w:eastAsia="仿宋_GB2312" w:cs="宋体" w:hint="eastAsia"/>
          <w:kern w:val="0"/>
          <w:sz w:val="32"/>
          <w:szCs w:val="32"/>
        </w:rPr>
        <w:t>期：</w:t>
      </w:r>
      <w:r>
        <w:rPr>
          <w:rFonts w:ascii="仿宋_GB2312" w:eastAsia="仿宋_GB2312" w:cs="宋体"/>
          <w:kern w:val="0"/>
          <w:sz w:val="32"/>
          <w:szCs w:val="32"/>
        </w:rPr>
        <w:t>202</w:t>
      </w:r>
      <w:r>
        <w:rPr>
          <w:rFonts w:ascii="仿宋_GB2312" w:eastAsia="仿宋_GB2312" w:cs="宋体" w:hint="eastAsia"/>
          <w:kern w:val="0"/>
          <w:sz w:val="32"/>
          <w:szCs w:val="32"/>
        </w:rPr>
        <w:t>2年</w:t>
      </w:r>
      <w:r>
        <w:rPr>
          <w:rFonts w:ascii="仿宋_GB2312" w:eastAsia="仿宋_GB2312" w:cs="宋体"/>
          <w:kern w:val="0"/>
          <w:sz w:val="32"/>
          <w:szCs w:val="32"/>
        </w:rPr>
        <w:t xml:space="preserve">   </w:t>
      </w:r>
      <w:r>
        <w:rPr>
          <w:rFonts w:ascii="仿宋_GB2312" w:eastAsia="仿宋_GB2312" w:cs="宋体" w:hint="eastAsia"/>
          <w:kern w:val="0"/>
          <w:sz w:val="32"/>
          <w:szCs w:val="32"/>
        </w:rPr>
        <w:t>月</w:t>
      </w:r>
      <w:r>
        <w:rPr>
          <w:rFonts w:ascii="仿宋_GB2312" w:eastAsia="仿宋_GB2312" w:cs="宋体"/>
          <w:kern w:val="0"/>
          <w:sz w:val="32"/>
          <w:szCs w:val="32"/>
        </w:rPr>
        <w:t xml:space="preserve">   </w:t>
      </w:r>
      <w:r>
        <w:rPr>
          <w:rFonts w:ascii="仿宋_GB2312" w:eastAsia="仿宋_GB2312" w:cs="宋体" w:hint="eastAsia"/>
          <w:kern w:val="0"/>
          <w:sz w:val="32"/>
          <w:szCs w:val="32"/>
        </w:rPr>
        <w:t>日</w:t>
      </w:r>
    </w:p>
    <w:p w:rsidR="00591D1E" w:rsidRDefault="00591D1E" w:rsidP="00591D1E">
      <w:pPr>
        <w:widowControl/>
        <w:shd w:val="clear" w:color="auto" w:fill="FFFFFF"/>
        <w:spacing w:line="600" w:lineRule="exact"/>
        <w:ind w:firstLine="482"/>
        <w:jc w:val="right"/>
        <w:rPr>
          <w:rFonts w:ascii="仿宋_GB2312" w:eastAsia="仿宋_GB2312" w:cs="宋体"/>
          <w:kern w:val="0"/>
          <w:sz w:val="32"/>
          <w:szCs w:val="32"/>
        </w:rPr>
      </w:pPr>
    </w:p>
    <w:p w:rsidR="00591D1E" w:rsidRDefault="00591D1E" w:rsidP="00591D1E">
      <w:pPr>
        <w:widowControl/>
        <w:shd w:val="clear" w:color="auto" w:fill="FFFFFF"/>
        <w:spacing w:line="600" w:lineRule="exact"/>
        <w:ind w:firstLine="482"/>
        <w:rPr>
          <w:rFonts w:ascii="仿宋_GB2312" w:eastAsia="仿宋_GB2312" w:cs="宋体"/>
          <w:kern w:val="0"/>
          <w:sz w:val="32"/>
          <w:szCs w:val="32"/>
        </w:rPr>
      </w:pPr>
      <w:r>
        <w:rPr>
          <w:rFonts w:ascii="仿宋_GB2312" w:eastAsia="仿宋_GB2312" w:cs="宋体" w:hint="eastAsia"/>
          <w:kern w:val="0"/>
          <w:sz w:val="32"/>
          <w:szCs w:val="32"/>
        </w:rPr>
        <w:t>乙方法定监护人（</w:t>
      </w:r>
      <w:proofErr w:type="gramStart"/>
      <w:r>
        <w:rPr>
          <w:rFonts w:ascii="仿宋_GB2312" w:eastAsia="仿宋_GB2312" w:cs="宋体" w:hint="eastAsia"/>
          <w:kern w:val="0"/>
          <w:sz w:val="32"/>
          <w:szCs w:val="32"/>
        </w:rPr>
        <w:t>未年</w:t>
      </w:r>
      <w:proofErr w:type="gramEnd"/>
      <w:r>
        <w:rPr>
          <w:rFonts w:ascii="仿宋_GB2312" w:eastAsia="仿宋_GB2312" w:cs="宋体" w:hint="eastAsia"/>
          <w:kern w:val="0"/>
          <w:sz w:val="32"/>
          <w:szCs w:val="32"/>
        </w:rPr>
        <w:t>满</w:t>
      </w:r>
      <w:r>
        <w:rPr>
          <w:rFonts w:ascii="仿宋_GB2312" w:eastAsia="仿宋_GB2312" w:cs="宋体"/>
          <w:kern w:val="0"/>
          <w:sz w:val="32"/>
          <w:szCs w:val="32"/>
        </w:rPr>
        <w:t xml:space="preserve"> 18 </w:t>
      </w:r>
      <w:r>
        <w:rPr>
          <w:rFonts w:ascii="仿宋_GB2312" w:eastAsia="仿宋_GB2312" w:cs="宋体" w:hint="eastAsia"/>
          <w:kern w:val="0"/>
          <w:sz w:val="32"/>
          <w:szCs w:val="32"/>
        </w:rPr>
        <w:t>周岁者适用）（签字）：</w:t>
      </w:r>
    </w:p>
    <w:p w:rsidR="00591D1E" w:rsidRDefault="00591D1E" w:rsidP="00591D1E">
      <w:pPr>
        <w:widowControl/>
        <w:shd w:val="clear" w:color="auto" w:fill="FFFFFF"/>
        <w:spacing w:line="600" w:lineRule="exact"/>
        <w:ind w:firstLine="482"/>
        <w:jc w:val="right"/>
        <w:rPr>
          <w:rFonts w:ascii="仿宋_GB2312" w:eastAsia="仿宋_GB2312" w:cs="宋体"/>
          <w:kern w:val="0"/>
          <w:sz w:val="32"/>
          <w:szCs w:val="32"/>
        </w:rPr>
      </w:pPr>
      <w:r>
        <w:rPr>
          <w:rFonts w:ascii="仿宋_GB2312" w:eastAsia="仿宋_GB2312" w:cs="宋体" w:hint="eastAsia"/>
          <w:kern w:val="0"/>
          <w:sz w:val="32"/>
          <w:szCs w:val="32"/>
        </w:rPr>
        <w:t>日</w:t>
      </w:r>
      <w:r>
        <w:rPr>
          <w:rFonts w:ascii="仿宋_GB2312" w:eastAsia="仿宋_GB2312" w:cs="宋体"/>
          <w:kern w:val="0"/>
          <w:sz w:val="32"/>
          <w:szCs w:val="32"/>
        </w:rPr>
        <w:t xml:space="preserve"> </w:t>
      </w:r>
      <w:r>
        <w:rPr>
          <w:rFonts w:ascii="仿宋_GB2312" w:eastAsia="仿宋_GB2312" w:cs="宋体" w:hint="eastAsia"/>
          <w:kern w:val="0"/>
          <w:sz w:val="32"/>
          <w:szCs w:val="32"/>
        </w:rPr>
        <w:t>期：</w:t>
      </w:r>
      <w:r>
        <w:rPr>
          <w:rFonts w:ascii="仿宋_GB2312" w:eastAsia="仿宋_GB2312" w:cs="宋体"/>
          <w:kern w:val="0"/>
          <w:sz w:val="32"/>
          <w:szCs w:val="32"/>
        </w:rPr>
        <w:t>202</w:t>
      </w:r>
      <w:r>
        <w:rPr>
          <w:rFonts w:ascii="仿宋_GB2312" w:eastAsia="仿宋_GB2312" w:cs="宋体" w:hint="eastAsia"/>
          <w:kern w:val="0"/>
          <w:sz w:val="32"/>
          <w:szCs w:val="32"/>
        </w:rPr>
        <w:t>2年</w:t>
      </w:r>
      <w:r>
        <w:rPr>
          <w:rFonts w:ascii="仿宋_GB2312" w:eastAsia="仿宋_GB2312" w:cs="宋体"/>
          <w:kern w:val="0"/>
          <w:sz w:val="32"/>
          <w:szCs w:val="32"/>
        </w:rPr>
        <w:t xml:space="preserve">   </w:t>
      </w:r>
      <w:r>
        <w:rPr>
          <w:rFonts w:ascii="仿宋_GB2312" w:eastAsia="仿宋_GB2312" w:cs="宋体" w:hint="eastAsia"/>
          <w:kern w:val="0"/>
          <w:sz w:val="32"/>
          <w:szCs w:val="32"/>
        </w:rPr>
        <w:t>月</w:t>
      </w:r>
      <w:r>
        <w:rPr>
          <w:rFonts w:ascii="仿宋_GB2312" w:eastAsia="仿宋_GB2312" w:cs="宋体"/>
          <w:kern w:val="0"/>
          <w:sz w:val="32"/>
          <w:szCs w:val="32"/>
        </w:rPr>
        <w:t xml:space="preserve">   </w:t>
      </w:r>
      <w:r>
        <w:rPr>
          <w:rFonts w:ascii="仿宋_GB2312" w:eastAsia="仿宋_GB2312" w:cs="宋体" w:hint="eastAsia"/>
          <w:kern w:val="0"/>
          <w:sz w:val="32"/>
          <w:szCs w:val="32"/>
        </w:rPr>
        <w:t>日</w:t>
      </w:r>
    </w:p>
    <w:p w:rsidR="00591D1E" w:rsidRDefault="00591D1E" w:rsidP="00591D1E">
      <w:pPr>
        <w:widowControl/>
        <w:shd w:val="clear" w:color="auto" w:fill="FFFFFF"/>
        <w:spacing w:line="600" w:lineRule="exact"/>
        <w:ind w:firstLine="482"/>
        <w:rPr>
          <w:rFonts w:ascii="仿宋_GB2312" w:eastAsia="仿宋_GB2312" w:cs="宋体"/>
          <w:kern w:val="0"/>
          <w:sz w:val="32"/>
          <w:szCs w:val="32"/>
        </w:rPr>
      </w:pPr>
    </w:p>
    <w:p w:rsidR="00591D1E" w:rsidRDefault="00591D1E" w:rsidP="00591D1E">
      <w:pPr>
        <w:widowControl/>
        <w:shd w:val="clear" w:color="auto" w:fill="FFFFFF"/>
        <w:spacing w:line="600" w:lineRule="exact"/>
        <w:ind w:firstLine="482"/>
        <w:rPr>
          <w:rFonts w:ascii="仿宋_GB2312" w:eastAsia="仿宋_GB2312" w:cs="宋体"/>
          <w:kern w:val="0"/>
          <w:sz w:val="32"/>
          <w:szCs w:val="32"/>
        </w:rPr>
      </w:pPr>
      <w:r>
        <w:rPr>
          <w:rFonts w:ascii="仿宋_GB2312" w:eastAsia="仿宋_GB2312" w:cs="宋体" w:hint="eastAsia"/>
          <w:kern w:val="0"/>
          <w:sz w:val="32"/>
          <w:szCs w:val="32"/>
        </w:rPr>
        <w:lastRenderedPageBreak/>
        <w:t>丙方（盖章）：</w:t>
      </w:r>
    </w:p>
    <w:p w:rsidR="00591D1E" w:rsidRDefault="00591D1E" w:rsidP="00591D1E">
      <w:pPr>
        <w:widowControl/>
        <w:shd w:val="clear" w:color="auto" w:fill="FFFFFF"/>
        <w:spacing w:line="600" w:lineRule="exact"/>
        <w:ind w:firstLine="482"/>
        <w:rPr>
          <w:rFonts w:ascii="仿宋_GB2312" w:eastAsia="仿宋_GB2312" w:cs="宋体"/>
          <w:kern w:val="0"/>
          <w:sz w:val="32"/>
          <w:szCs w:val="32"/>
        </w:rPr>
      </w:pPr>
    </w:p>
    <w:p w:rsidR="00591D1E" w:rsidRDefault="00591D1E" w:rsidP="00591D1E">
      <w:pPr>
        <w:widowControl/>
        <w:shd w:val="clear" w:color="auto" w:fill="FFFFFF"/>
        <w:spacing w:line="600" w:lineRule="exact"/>
        <w:ind w:firstLine="482"/>
        <w:rPr>
          <w:rFonts w:ascii="仿宋_GB2312" w:eastAsia="仿宋_GB2312" w:cs="宋体"/>
          <w:kern w:val="0"/>
          <w:sz w:val="32"/>
          <w:szCs w:val="32"/>
        </w:rPr>
      </w:pPr>
      <w:r>
        <w:rPr>
          <w:rFonts w:ascii="仿宋_GB2312" w:eastAsia="仿宋_GB2312" w:cs="宋体" w:hint="eastAsia"/>
          <w:kern w:val="0"/>
          <w:sz w:val="32"/>
          <w:szCs w:val="32"/>
        </w:rPr>
        <w:t>法定代表人（签字）</w:t>
      </w:r>
    </w:p>
    <w:p w:rsidR="00591D1E" w:rsidRDefault="00591D1E" w:rsidP="00591D1E">
      <w:pPr>
        <w:ind w:firstLineChars="200" w:firstLine="640"/>
        <w:jc w:val="right"/>
        <w:rPr>
          <w:rFonts w:ascii="仿宋_GB2312" w:eastAsia="仿宋_GB2312" w:cs="仿宋_GB2312"/>
          <w:sz w:val="32"/>
          <w:szCs w:val="32"/>
        </w:rPr>
      </w:pPr>
      <w:r>
        <w:rPr>
          <w:rFonts w:ascii="仿宋_GB2312" w:eastAsia="仿宋_GB2312" w:cs="宋体" w:hint="eastAsia"/>
          <w:kern w:val="0"/>
          <w:sz w:val="32"/>
          <w:szCs w:val="32"/>
        </w:rPr>
        <w:t>日</w:t>
      </w:r>
      <w:r>
        <w:rPr>
          <w:rFonts w:ascii="仿宋_GB2312" w:eastAsia="仿宋_GB2312" w:cs="宋体"/>
          <w:kern w:val="0"/>
          <w:sz w:val="32"/>
          <w:szCs w:val="32"/>
        </w:rPr>
        <w:t xml:space="preserve"> </w:t>
      </w:r>
      <w:r>
        <w:rPr>
          <w:rFonts w:ascii="仿宋_GB2312" w:eastAsia="仿宋_GB2312" w:cs="宋体" w:hint="eastAsia"/>
          <w:kern w:val="0"/>
          <w:sz w:val="32"/>
          <w:szCs w:val="32"/>
        </w:rPr>
        <w:t>期：</w:t>
      </w:r>
      <w:r>
        <w:rPr>
          <w:rFonts w:ascii="仿宋_GB2312" w:eastAsia="仿宋_GB2312" w:cs="宋体"/>
          <w:kern w:val="0"/>
          <w:sz w:val="32"/>
          <w:szCs w:val="32"/>
        </w:rPr>
        <w:t>202</w:t>
      </w:r>
      <w:r>
        <w:rPr>
          <w:rFonts w:ascii="仿宋_GB2312" w:eastAsia="仿宋_GB2312" w:cs="宋体" w:hint="eastAsia"/>
          <w:kern w:val="0"/>
          <w:sz w:val="32"/>
          <w:szCs w:val="32"/>
        </w:rPr>
        <w:t>2年</w:t>
      </w:r>
      <w:r>
        <w:rPr>
          <w:rFonts w:ascii="仿宋_GB2312" w:eastAsia="仿宋_GB2312" w:cs="宋体"/>
          <w:kern w:val="0"/>
          <w:sz w:val="32"/>
          <w:szCs w:val="32"/>
        </w:rPr>
        <w:t xml:space="preserve">   </w:t>
      </w:r>
      <w:r>
        <w:rPr>
          <w:rFonts w:ascii="仿宋_GB2312" w:eastAsia="仿宋_GB2312" w:cs="宋体" w:hint="eastAsia"/>
          <w:kern w:val="0"/>
          <w:sz w:val="32"/>
          <w:szCs w:val="32"/>
        </w:rPr>
        <w:t>月</w:t>
      </w:r>
      <w:r>
        <w:rPr>
          <w:rFonts w:ascii="仿宋_GB2312" w:eastAsia="仿宋_GB2312" w:cs="宋体"/>
          <w:kern w:val="0"/>
          <w:sz w:val="32"/>
          <w:szCs w:val="32"/>
        </w:rPr>
        <w:t xml:space="preserve">   </w:t>
      </w:r>
      <w:r>
        <w:rPr>
          <w:rFonts w:ascii="仿宋_GB2312" w:eastAsia="仿宋_GB2312" w:cs="宋体" w:hint="eastAsia"/>
          <w:kern w:val="0"/>
          <w:sz w:val="32"/>
          <w:szCs w:val="32"/>
        </w:rPr>
        <w:t>日</w:t>
      </w:r>
    </w:p>
    <w:p w:rsidR="004E7480" w:rsidRPr="00591D1E" w:rsidRDefault="004E7480"/>
    <w:sectPr w:rsidR="004E7480" w:rsidRPr="00591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微软雅黑">
    <w:altName w:val="宋体"/>
    <w:panose1 w:val="020B0503020204020204"/>
    <w:charset w:val="86"/>
    <w:family w:val="swiss"/>
    <w:pitch w:val="variable"/>
    <w:sig w:usb0="80000287" w:usb1="280F3C52" w:usb2="00000016" w:usb3="00000000" w:csb0="0004001F"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1E"/>
    <w:rsid w:val="004E7480"/>
    <w:rsid w:val="00591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B5002-0C18-4085-BB4C-35DC3B1B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91D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495</Words>
  <Characters>2826</Characters>
  <Application>Microsoft Office Word</Application>
  <DocSecurity>0</DocSecurity>
  <Lines>23</Lines>
  <Paragraphs>6</Paragraphs>
  <ScaleCrop>false</ScaleCrop>
  <Company>microsoft</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2022-06-14T06:53:00Z</dcterms:created>
  <dcterms:modified xsi:type="dcterms:W3CDTF">2022-06-14T06:54:00Z</dcterms:modified>
</cp:coreProperties>
</file>